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13" w:rsidRPr="00547D13" w:rsidRDefault="00AF2084">
      <w:pPr>
        <w:spacing w:line="360" w:lineRule="auto"/>
        <w:jc w:val="center"/>
        <w:rPr>
          <w:rFonts w:ascii="方正小标宋简体" w:eastAsia="方正小标宋简体" w:hAnsi="宋体" w:hint="eastAsia"/>
          <w:sz w:val="48"/>
          <w:szCs w:val="48"/>
        </w:rPr>
      </w:pPr>
      <w:r w:rsidRPr="00547D13">
        <w:rPr>
          <w:rFonts w:ascii="方正小标宋简体" w:eastAsia="方正小标宋简体" w:hAnsi="宋体" w:hint="eastAsia"/>
          <w:sz w:val="48"/>
          <w:szCs w:val="48"/>
        </w:rPr>
        <w:t>河南省工业学校</w:t>
      </w:r>
    </w:p>
    <w:p w:rsidR="006B6EC6" w:rsidRPr="00547D13" w:rsidRDefault="00AF2084">
      <w:pPr>
        <w:spacing w:line="360" w:lineRule="auto"/>
        <w:jc w:val="center"/>
        <w:rPr>
          <w:rFonts w:ascii="方正小标宋简体" w:eastAsia="方正小标宋简体" w:hAnsi="宋体"/>
          <w:sz w:val="48"/>
          <w:szCs w:val="48"/>
        </w:rPr>
      </w:pPr>
      <w:r w:rsidRPr="00547D13">
        <w:rPr>
          <w:rFonts w:ascii="方正小标宋简体" w:eastAsia="方正小标宋简体" w:hAnsi="宋体" w:hint="eastAsia"/>
          <w:sz w:val="48"/>
          <w:szCs w:val="48"/>
        </w:rPr>
        <w:t>国家免学费政策实施方案</w:t>
      </w:r>
    </w:p>
    <w:p w:rsidR="006B6EC6" w:rsidRDefault="006B6EC6">
      <w:pPr>
        <w:spacing w:line="360" w:lineRule="auto"/>
        <w:jc w:val="center"/>
        <w:rPr>
          <w:rFonts w:ascii="方正小标宋简体" w:eastAsia="方正小标宋简体" w:hAnsi="宋体"/>
          <w:sz w:val="44"/>
          <w:szCs w:val="44"/>
        </w:rPr>
      </w:pP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根据《河南省财政厅</w:t>
      </w:r>
      <w:r>
        <w:rPr>
          <w:rFonts w:ascii="仿宋" w:eastAsia="仿宋" w:hAnsi="仿宋" w:hint="eastAsia"/>
          <w:sz w:val="28"/>
          <w:szCs w:val="28"/>
        </w:rPr>
        <w:t xml:space="preserve"> </w:t>
      </w:r>
      <w:r>
        <w:rPr>
          <w:rFonts w:ascii="仿宋" w:eastAsia="仿宋" w:hAnsi="仿宋" w:hint="eastAsia"/>
          <w:sz w:val="28"/>
          <w:szCs w:val="28"/>
        </w:rPr>
        <w:t>河南省发展和改革委员会</w:t>
      </w:r>
      <w:r>
        <w:rPr>
          <w:rFonts w:ascii="仿宋" w:eastAsia="仿宋" w:hAnsi="仿宋" w:hint="eastAsia"/>
          <w:sz w:val="28"/>
          <w:szCs w:val="28"/>
        </w:rPr>
        <w:t xml:space="preserve"> </w:t>
      </w:r>
      <w:r>
        <w:rPr>
          <w:rFonts w:ascii="仿宋" w:eastAsia="仿宋" w:hAnsi="仿宋" w:hint="eastAsia"/>
          <w:sz w:val="28"/>
          <w:szCs w:val="28"/>
        </w:rPr>
        <w:t>河南省教育厅</w:t>
      </w:r>
      <w:r>
        <w:rPr>
          <w:rFonts w:ascii="仿宋" w:eastAsia="仿宋" w:hAnsi="仿宋" w:hint="eastAsia"/>
          <w:sz w:val="28"/>
          <w:szCs w:val="28"/>
        </w:rPr>
        <w:t xml:space="preserve">  </w:t>
      </w:r>
      <w:r>
        <w:rPr>
          <w:rFonts w:ascii="仿宋" w:eastAsia="仿宋" w:hAnsi="仿宋" w:hint="eastAsia"/>
          <w:sz w:val="28"/>
          <w:szCs w:val="28"/>
        </w:rPr>
        <w:t>河南省人力资源和社会保障厅关于扩大中等职业教育免学费政策范围</w:t>
      </w:r>
      <w:r>
        <w:rPr>
          <w:rFonts w:ascii="仿宋" w:eastAsia="仿宋" w:hAnsi="仿宋" w:hint="eastAsia"/>
          <w:sz w:val="28"/>
          <w:szCs w:val="28"/>
        </w:rPr>
        <w:t xml:space="preserve">  </w:t>
      </w:r>
      <w:r>
        <w:rPr>
          <w:rFonts w:ascii="仿宋" w:eastAsia="仿宋" w:hAnsi="仿宋" w:hint="eastAsia"/>
          <w:sz w:val="28"/>
          <w:szCs w:val="28"/>
        </w:rPr>
        <w:t>进一步完善国家助学金制度的意见》（豫财教</w:t>
      </w:r>
      <w:r>
        <w:rPr>
          <w:rFonts w:ascii="仿宋" w:eastAsia="仿宋" w:hAnsi="仿宋" w:hint="eastAsia"/>
          <w:sz w:val="28"/>
          <w:szCs w:val="28"/>
        </w:rPr>
        <w:t>[2012]360</w:t>
      </w:r>
      <w:r>
        <w:rPr>
          <w:rFonts w:ascii="仿宋" w:eastAsia="仿宋" w:hAnsi="仿宋" w:hint="eastAsia"/>
          <w:sz w:val="28"/>
          <w:szCs w:val="28"/>
        </w:rPr>
        <w:t>号）及《河南省财政厅</w:t>
      </w:r>
      <w:r>
        <w:rPr>
          <w:rFonts w:ascii="仿宋" w:eastAsia="仿宋" w:hAnsi="仿宋" w:hint="eastAsia"/>
          <w:sz w:val="28"/>
          <w:szCs w:val="28"/>
        </w:rPr>
        <w:t xml:space="preserve"> </w:t>
      </w:r>
      <w:r>
        <w:rPr>
          <w:rFonts w:ascii="仿宋" w:eastAsia="仿宋" w:hAnsi="仿宋" w:hint="eastAsia"/>
          <w:sz w:val="28"/>
          <w:szCs w:val="28"/>
        </w:rPr>
        <w:t>河南省教育厅</w:t>
      </w:r>
      <w:r>
        <w:rPr>
          <w:rFonts w:ascii="仿宋" w:eastAsia="仿宋" w:hAnsi="仿宋" w:hint="eastAsia"/>
          <w:sz w:val="28"/>
          <w:szCs w:val="28"/>
        </w:rPr>
        <w:t xml:space="preserve"> </w:t>
      </w:r>
      <w:r>
        <w:rPr>
          <w:rFonts w:ascii="仿宋" w:eastAsia="仿宋" w:hAnsi="仿宋" w:hint="eastAsia"/>
          <w:sz w:val="28"/>
          <w:szCs w:val="28"/>
        </w:rPr>
        <w:t>河南省人力资源社会保障厅关于下达</w:t>
      </w:r>
      <w:r>
        <w:rPr>
          <w:rFonts w:ascii="仿宋" w:eastAsia="仿宋" w:hAnsi="仿宋" w:hint="eastAsia"/>
          <w:sz w:val="28"/>
          <w:szCs w:val="28"/>
        </w:rPr>
        <w:t>2015</w:t>
      </w:r>
      <w:r>
        <w:rPr>
          <w:rFonts w:ascii="仿宋" w:eastAsia="仿宋" w:hAnsi="仿宋" w:hint="eastAsia"/>
          <w:sz w:val="28"/>
          <w:szCs w:val="28"/>
        </w:rPr>
        <w:t>年中等职业教育免学费补助资金的通知》（豫财教【</w:t>
      </w:r>
      <w:r>
        <w:rPr>
          <w:rFonts w:ascii="仿宋" w:eastAsia="仿宋" w:hAnsi="仿宋" w:hint="eastAsia"/>
          <w:sz w:val="28"/>
          <w:szCs w:val="28"/>
        </w:rPr>
        <w:t>2015</w:t>
      </w:r>
      <w:r>
        <w:rPr>
          <w:rFonts w:ascii="仿宋" w:eastAsia="仿宋" w:hAnsi="仿宋" w:hint="eastAsia"/>
          <w:sz w:val="28"/>
          <w:szCs w:val="28"/>
        </w:rPr>
        <w:t>】</w:t>
      </w:r>
      <w:r>
        <w:rPr>
          <w:rFonts w:ascii="仿宋" w:eastAsia="仿宋" w:hAnsi="仿宋" w:hint="eastAsia"/>
          <w:sz w:val="28"/>
          <w:szCs w:val="28"/>
        </w:rPr>
        <w:t>146</w:t>
      </w:r>
      <w:r>
        <w:rPr>
          <w:rFonts w:ascii="仿宋" w:eastAsia="仿宋" w:hAnsi="仿宋" w:hint="eastAsia"/>
          <w:sz w:val="28"/>
          <w:szCs w:val="28"/>
        </w:rPr>
        <w:t>号）文件要求，从</w:t>
      </w:r>
      <w:r>
        <w:rPr>
          <w:rFonts w:ascii="仿宋" w:eastAsia="仿宋" w:hAnsi="仿宋" w:hint="eastAsia"/>
          <w:sz w:val="28"/>
          <w:szCs w:val="28"/>
        </w:rPr>
        <w:t>2015</w:t>
      </w:r>
      <w:r>
        <w:rPr>
          <w:rFonts w:ascii="仿宋" w:eastAsia="仿宋" w:hAnsi="仿宋" w:hint="eastAsia"/>
          <w:sz w:val="28"/>
          <w:szCs w:val="28"/>
        </w:rPr>
        <w:t>年秋季学期起，进一步扩大中等职业学校免学费政策范围。现结合学校实际情况，就做好免学费工作制定以下实施方案。</w:t>
      </w:r>
    </w:p>
    <w:p w:rsidR="006B6EC6" w:rsidRDefault="00AF2084">
      <w:pPr>
        <w:numPr>
          <w:ilvl w:val="0"/>
          <w:numId w:val="1"/>
        </w:numPr>
        <w:spacing w:line="600" w:lineRule="exact"/>
        <w:rPr>
          <w:rFonts w:ascii="仿宋" w:eastAsia="仿宋" w:hAnsi="仿宋"/>
          <w:b/>
          <w:sz w:val="28"/>
          <w:szCs w:val="28"/>
        </w:rPr>
      </w:pPr>
      <w:r>
        <w:rPr>
          <w:rFonts w:ascii="仿宋" w:eastAsia="仿宋" w:hAnsi="仿宋" w:hint="eastAsia"/>
          <w:b/>
          <w:sz w:val="28"/>
          <w:szCs w:val="28"/>
        </w:rPr>
        <w:t>免学费对象</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从</w:t>
      </w:r>
      <w:r>
        <w:rPr>
          <w:rFonts w:ascii="仿宋" w:eastAsia="仿宋" w:hAnsi="仿宋" w:hint="eastAsia"/>
          <w:sz w:val="28"/>
          <w:szCs w:val="28"/>
        </w:rPr>
        <w:t>2015</w:t>
      </w:r>
      <w:r>
        <w:rPr>
          <w:rFonts w:ascii="仿宋" w:eastAsia="仿宋" w:hAnsi="仿宋" w:hint="eastAsia"/>
          <w:sz w:val="28"/>
          <w:szCs w:val="28"/>
        </w:rPr>
        <w:t>年秋季学期起，具有我校正式学籍全日制在校学生全部免除学费。</w:t>
      </w:r>
    </w:p>
    <w:p w:rsidR="00933312" w:rsidRPr="00933312" w:rsidRDefault="00AF2084" w:rsidP="00933312">
      <w:pPr>
        <w:ind w:firstLineChars="200" w:firstLine="560"/>
        <w:rPr>
          <w:rFonts w:ascii="仿宋" w:eastAsia="仿宋" w:hAnsi="仿宋"/>
          <w:sz w:val="28"/>
          <w:szCs w:val="28"/>
        </w:rPr>
      </w:pPr>
      <w:r>
        <w:rPr>
          <w:rFonts w:ascii="仿宋" w:eastAsia="仿宋" w:hAnsi="仿宋" w:hint="eastAsia"/>
          <w:sz w:val="28"/>
          <w:szCs w:val="28"/>
        </w:rPr>
        <w:t>1.</w:t>
      </w:r>
      <w:r w:rsidR="00933312" w:rsidRPr="00933312">
        <w:rPr>
          <w:rFonts w:ascii="仿宋" w:eastAsia="仿宋" w:hAnsi="仿宋" w:hint="eastAsia"/>
          <w:sz w:val="28"/>
          <w:szCs w:val="28"/>
        </w:rPr>
        <w:t>免学费对象包括公办中等职业学校全日制正式学籍一、二、三年级在校生中所有农村(含县镇)学生、城市涉农专业学生和家庭经济困难学生，不含艺术类相关表演专业学生。</w:t>
      </w:r>
    </w:p>
    <w:p w:rsidR="006B6EC6" w:rsidRDefault="00933312" w:rsidP="00933312">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sidR="00AF2084">
        <w:rPr>
          <w:rFonts w:ascii="仿宋" w:eastAsia="仿宋" w:hAnsi="仿宋" w:hint="eastAsia"/>
          <w:sz w:val="28"/>
          <w:szCs w:val="28"/>
        </w:rPr>
        <w:t>.</w:t>
      </w:r>
      <w:r w:rsidR="00AF2084">
        <w:rPr>
          <w:rFonts w:ascii="仿宋" w:eastAsia="仿宋" w:hAnsi="仿宋" w:hint="eastAsia"/>
          <w:sz w:val="28"/>
          <w:szCs w:val="28"/>
        </w:rPr>
        <w:t>全日制正式学籍在校学生，是指具有《中等职业学校学生学籍管理办法》（教职成</w:t>
      </w:r>
      <w:r w:rsidR="00AF2084">
        <w:rPr>
          <w:rFonts w:ascii="仿宋" w:eastAsia="仿宋" w:hAnsi="仿宋" w:hint="eastAsia"/>
          <w:sz w:val="28"/>
          <w:szCs w:val="28"/>
        </w:rPr>
        <w:t>[2010]7</w:t>
      </w:r>
      <w:r w:rsidR="00AF2084">
        <w:rPr>
          <w:rFonts w:ascii="仿宋" w:eastAsia="仿宋" w:hAnsi="仿宋" w:hint="eastAsia"/>
          <w:sz w:val="28"/>
          <w:szCs w:val="28"/>
        </w:rPr>
        <w:t>号）规定的学历或</w:t>
      </w:r>
      <w:r w:rsidR="009F3425">
        <w:rPr>
          <w:rFonts w:ascii="仿宋" w:eastAsia="仿宋" w:hAnsi="仿宋" w:hint="eastAsia"/>
          <w:sz w:val="28"/>
          <w:szCs w:val="28"/>
        </w:rPr>
        <w:t>同等学力</w:t>
      </w:r>
      <w:r w:rsidR="00AF2084">
        <w:rPr>
          <w:rFonts w:ascii="仿宋" w:eastAsia="仿宋" w:hAnsi="仿宋" w:hint="eastAsia"/>
          <w:sz w:val="28"/>
          <w:szCs w:val="28"/>
        </w:rPr>
        <w:t>资格，在办学条件符合《中等职业学校设置标准》（教职成［</w:t>
      </w:r>
      <w:r w:rsidR="00AF2084">
        <w:rPr>
          <w:rFonts w:ascii="仿宋" w:eastAsia="仿宋" w:hAnsi="仿宋" w:hint="eastAsia"/>
          <w:sz w:val="28"/>
          <w:szCs w:val="28"/>
        </w:rPr>
        <w:t>2010</w:t>
      </w:r>
      <w:r w:rsidR="00AF2084">
        <w:rPr>
          <w:rFonts w:ascii="仿宋" w:eastAsia="仿宋" w:hAnsi="仿宋" w:hint="eastAsia"/>
          <w:sz w:val="28"/>
          <w:szCs w:val="28"/>
        </w:rPr>
        <w:t>］</w:t>
      </w:r>
      <w:r w:rsidR="00AF2084">
        <w:rPr>
          <w:rFonts w:ascii="仿宋" w:eastAsia="仿宋" w:hAnsi="仿宋" w:hint="eastAsia"/>
          <w:sz w:val="28"/>
          <w:szCs w:val="28"/>
        </w:rPr>
        <w:t>12</w:t>
      </w:r>
      <w:r w:rsidR="00AF2084">
        <w:rPr>
          <w:rFonts w:ascii="仿宋" w:eastAsia="仿宋" w:hAnsi="仿宋" w:hint="eastAsia"/>
          <w:sz w:val="28"/>
          <w:szCs w:val="28"/>
        </w:rPr>
        <w:t>号）要求的学校注册、学习，学习时限和</w:t>
      </w:r>
      <w:r w:rsidR="00AF2084">
        <w:rPr>
          <w:rFonts w:ascii="仿宋" w:eastAsia="仿宋" w:hAnsi="仿宋" w:hint="eastAsia"/>
          <w:sz w:val="28"/>
          <w:szCs w:val="28"/>
        </w:rPr>
        <w:t>内容达到《教育部关于制定中等职业学校教学计划的原则意见》（教职成［</w:t>
      </w:r>
      <w:r w:rsidR="00AF2084">
        <w:rPr>
          <w:rFonts w:ascii="仿宋" w:eastAsia="仿宋" w:hAnsi="仿宋" w:hint="eastAsia"/>
          <w:sz w:val="28"/>
          <w:szCs w:val="28"/>
        </w:rPr>
        <w:t>2009</w:t>
      </w:r>
      <w:r w:rsidR="00AF2084">
        <w:rPr>
          <w:rFonts w:ascii="仿宋" w:eastAsia="仿宋" w:hAnsi="仿宋" w:hint="eastAsia"/>
          <w:sz w:val="28"/>
          <w:szCs w:val="28"/>
        </w:rPr>
        <w:t>］</w:t>
      </w:r>
      <w:r w:rsidR="00AF2084">
        <w:rPr>
          <w:rFonts w:ascii="仿宋" w:eastAsia="仿宋" w:hAnsi="仿宋" w:hint="eastAsia"/>
          <w:sz w:val="28"/>
          <w:szCs w:val="28"/>
        </w:rPr>
        <w:t>2</w:t>
      </w:r>
      <w:r w:rsidR="00AF2084">
        <w:rPr>
          <w:rFonts w:ascii="仿宋" w:eastAsia="仿宋" w:hAnsi="仿宋" w:hint="eastAsia"/>
          <w:sz w:val="28"/>
          <w:szCs w:val="28"/>
        </w:rPr>
        <w:t>号）要求的中等职业教育学历教育学生。</w:t>
      </w:r>
    </w:p>
    <w:p w:rsidR="006B6EC6" w:rsidRDefault="00933312">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3</w:t>
      </w:r>
      <w:r w:rsidR="00AF2084">
        <w:rPr>
          <w:rFonts w:ascii="仿宋" w:eastAsia="仿宋" w:hAnsi="仿宋" w:hint="eastAsia"/>
          <w:sz w:val="28"/>
          <w:szCs w:val="28"/>
        </w:rPr>
        <w:t>.</w:t>
      </w:r>
      <w:r w:rsidR="00AF2084">
        <w:rPr>
          <w:rFonts w:ascii="仿宋" w:eastAsia="仿宋" w:hAnsi="仿宋" w:hint="eastAsia"/>
          <w:sz w:val="28"/>
          <w:szCs w:val="28"/>
        </w:rPr>
        <w:t>“</w:t>
      </w:r>
      <w:r w:rsidR="00AF2084">
        <w:rPr>
          <w:rFonts w:ascii="仿宋" w:eastAsia="仿宋" w:hAnsi="仿宋" w:hint="eastAsia"/>
          <w:sz w:val="28"/>
          <w:szCs w:val="28"/>
        </w:rPr>
        <w:t>3+2</w:t>
      </w:r>
      <w:r w:rsidR="00AF2084">
        <w:rPr>
          <w:rFonts w:ascii="仿宋" w:eastAsia="仿宋" w:hAnsi="仿宋" w:hint="eastAsia"/>
          <w:sz w:val="28"/>
          <w:szCs w:val="28"/>
        </w:rPr>
        <w:t>”分段、五年制在校生，中专教育阶段按规定享受免学费政策；普通高中毕业生或同等学历一年学制的中等职业学校在校生，参加顶岗实习或工学交替的，原则上参照中等职业学校三年级在校生享受免学费政策。</w:t>
      </w:r>
    </w:p>
    <w:p w:rsidR="006B6EC6" w:rsidRDefault="00AF2084">
      <w:pPr>
        <w:spacing w:line="600" w:lineRule="exact"/>
        <w:ind w:firstLineChars="200" w:firstLine="562"/>
        <w:rPr>
          <w:rFonts w:ascii="仿宋" w:eastAsia="仿宋" w:hAnsi="仿宋"/>
          <w:b/>
          <w:sz w:val="28"/>
          <w:szCs w:val="28"/>
        </w:rPr>
      </w:pPr>
      <w:r>
        <w:rPr>
          <w:rFonts w:ascii="仿宋" w:eastAsia="仿宋" w:hAnsi="仿宋" w:hint="eastAsia"/>
          <w:b/>
          <w:sz w:val="28"/>
          <w:szCs w:val="28"/>
        </w:rPr>
        <w:t>二、免学费申请流程</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学生在</w:t>
      </w:r>
      <w:r>
        <w:rPr>
          <w:rFonts w:ascii="仿宋" w:eastAsia="仿宋" w:hAnsi="仿宋" w:hint="eastAsia"/>
          <w:sz w:val="28"/>
          <w:szCs w:val="28"/>
        </w:rPr>
        <w:t>每学期开始时</w:t>
      </w:r>
      <w:r>
        <w:rPr>
          <w:rFonts w:ascii="仿宋" w:eastAsia="仿宋" w:hAnsi="仿宋" w:hint="eastAsia"/>
          <w:sz w:val="28"/>
          <w:szCs w:val="28"/>
        </w:rPr>
        <w:t>，由本人填写《河南省中等职业学校全日制学生入学（免学费）登记表》（见附件），在规定位置贴上一寸照片，同时提交本人身份证复印件</w:t>
      </w:r>
      <w:r>
        <w:rPr>
          <w:rFonts w:ascii="仿宋" w:eastAsia="仿宋" w:hAnsi="仿宋" w:hint="eastAsia"/>
          <w:sz w:val="28"/>
          <w:szCs w:val="28"/>
        </w:rPr>
        <w:t>1</w:t>
      </w:r>
      <w:r>
        <w:rPr>
          <w:rFonts w:ascii="仿宋" w:eastAsia="仿宋" w:hAnsi="仿宋" w:hint="eastAsia"/>
          <w:sz w:val="28"/>
          <w:szCs w:val="28"/>
        </w:rPr>
        <w:t>份。</w:t>
      </w:r>
    </w:p>
    <w:p w:rsidR="006B6EC6" w:rsidRDefault="00AF2084">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hint="eastAsia"/>
          <w:sz w:val="28"/>
          <w:szCs w:val="28"/>
        </w:rPr>
        <w:t>学校资助管理办公室</w:t>
      </w:r>
      <w:r>
        <w:rPr>
          <w:rFonts w:ascii="仿宋" w:eastAsia="仿宋" w:hAnsi="仿宋" w:hint="eastAsia"/>
          <w:sz w:val="28"/>
          <w:szCs w:val="28"/>
        </w:rPr>
        <w:t>整理汇总材料，每年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20</w:t>
      </w:r>
      <w:r>
        <w:rPr>
          <w:rFonts w:ascii="仿宋" w:eastAsia="仿宋" w:hAnsi="仿宋" w:hint="eastAsia"/>
          <w:sz w:val="28"/>
          <w:szCs w:val="28"/>
        </w:rPr>
        <w:t>日前按省资助管理中心要求上报至“全国学生资助管理信息平台”。</w:t>
      </w:r>
    </w:p>
    <w:p w:rsidR="006B6EC6" w:rsidRDefault="00AF2084">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hint="eastAsia"/>
          <w:sz w:val="28"/>
          <w:szCs w:val="28"/>
        </w:rPr>
        <w:t>学校资助管理办公室每月汇总学生异动信息，并按要求提交每月学生名单。</w:t>
      </w:r>
    </w:p>
    <w:p w:rsidR="006B6EC6" w:rsidRDefault="00AF2084">
      <w:pPr>
        <w:spacing w:line="600" w:lineRule="exact"/>
        <w:ind w:firstLineChars="200" w:firstLine="562"/>
        <w:rPr>
          <w:rFonts w:ascii="仿宋" w:eastAsia="仿宋" w:hAnsi="仿宋"/>
          <w:b/>
          <w:sz w:val="28"/>
          <w:szCs w:val="28"/>
        </w:rPr>
      </w:pPr>
      <w:r>
        <w:rPr>
          <w:rFonts w:ascii="仿宋" w:eastAsia="仿宋" w:hAnsi="仿宋"/>
          <w:b/>
          <w:sz w:val="28"/>
          <w:szCs w:val="28"/>
        </w:rPr>
        <w:t>三</w:t>
      </w:r>
      <w:r>
        <w:rPr>
          <w:rFonts w:ascii="仿宋" w:eastAsia="仿宋" w:hAnsi="仿宋" w:hint="eastAsia"/>
          <w:b/>
          <w:sz w:val="28"/>
          <w:szCs w:val="28"/>
        </w:rPr>
        <w:t>、</w:t>
      </w:r>
      <w:r>
        <w:rPr>
          <w:rFonts w:ascii="仿宋" w:eastAsia="仿宋" w:hAnsi="仿宋"/>
          <w:b/>
          <w:sz w:val="28"/>
          <w:szCs w:val="28"/>
        </w:rPr>
        <w:t>免学费对象评审</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免学费对象在学生第一年入学时确定。</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新生第一年开学时，校资助办公室、班主任及时向新生宣传免学费政策，详细告知学生申报时限、申请程序、申报材料及相关要求。</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在新学期开学后一个月内，校资助办公室和班主任对提出申请的学生资料认真进行评议，评议结果在本校网站公布（名单信息包含姓名、专业、班级），并在校内醒目地方公示</w:t>
      </w:r>
      <w:r>
        <w:rPr>
          <w:rFonts w:ascii="仿宋" w:eastAsia="仿宋" w:hAnsi="仿宋" w:hint="eastAsia"/>
          <w:sz w:val="28"/>
          <w:szCs w:val="28"/>
        </w:rPr>
        <w:t>5</w:t>
      </w:r>
      <w:r>
        <w:rPr>
          <w:rFonts w:ascii="仿宋" w:eastAsia="仿宋" w:hAnsi="仿宋" w:hint="eastAsia"/>
          <w:sz w:val="28"/>
          <w:szCs w:val="28"/>
        </w:rPr>
        <w:t>个工作日，接</w:t>
      </w:r>
      <w:r>
        <w:rPr>
          <w:rFonts w:ascii="仿宋" w:eastAsia="仿宋" w:hAnsi="仿宋" w:hint="eastAsia"/>
          <w:sz w:val="28"/>
          <w:szCs w:val="28"/>
        </w:rPr>
        <w:t>受社会、学生家长和师生监督。</w:t>
      </w:r>
    </w:p>
    <w:p w:rsidR="006B6EC6" w:rsidRDefault="00AF2084">
      <w:pPr>
        <w:spacing w:line="600" w:lineRule="exact"/>
        <w:ind w:firstLineChars="200" w:firstLine="562"/>
        <w:rPr>
          <w:rFonts w:ascii="仿宋" w:eastAsia="仿宋" w:hAnsi="仿宋"/>
          <w:b/>
          <w:sz w:val="28"/>
          <w:szCs w:val="28"/>
        </w:rPr>
      </w:pPr>
      <w:r>
        <w:rPr>
          <w:rFonts w:ascii="仿宋" w:eastAsia="仿宋" w:hAnsi="仿宋" w:hint="eastAsia"/>
          <w:b/>
          <w:sz w:val="28"/>
          <w:szCs w:val="28"/>
        </w:rPr>
        <w:t>四、免学费档案管理</w:t>
      </w:r>
    </w:p>
    <w:p w:rsidR="006B6EC6" w:rsidRDefault="00C10E0D">
      <w:pPr>
        <w:spacing w:line="600" w:lineRule="exact"/>
        <w:ind w:firstLineChars="200" w:firstLine="560"/>
        <w:rPr>
          <w:rFonts w:ascii="仿宋" w:eastAsia="仿宋" w:hAnsi="仿宋"/>
          <w:b/>
          <w:sz w:val="28"/>
          <w:szCs w:val="28"/>
        </w:rPr>
      </w:pPr>
      <w:r>
        <w:rPr>
          <w:rFonts w:ascii="仿宋" w:eastAsia="仿宋" w:hAnsi="仿宋" w:hint="eastAsia"/>
          <w:sz w:val="28"/>
          <w:szCs w:val="28"/>
        </w:rPr>
        <w:t>学校资助办公室</w:t>
      </w:r>
      <w:r w:rsidR="00AF2084">
        <w:rPr>
          <w:rFonts w:ascii="仿宋" w:eastAsia="仿宋" w:hAnsi="仿宋" w:hint="eastAsia"/>
          <w:sz w:val="28"/>
          <w:szCs w:val="28"/>
        </w:rPr>
        <w:t>建立免学费和助学金学生信息档案，将学生填写的《河南省中等职业学校全日制学生入学（免学费）登记表》及</w:t>
      </w:r>
      <w:r>
        <w:rPr>
          <w:rFonts w:ascii="仿宋" w:eastAsia="仿宋" w:hAnsi="仿宋" w:hint="eastAsia"/>
          <w:sz w:val="28"/>
          <w:szCs w:val="28"/>
        </w:rPr>
        <w:t>相关</w:t>
      </w:r>
      <w:r w:rsidR="00AF2084">
        <w:rPr>
          <w:rFonts w:ascii="仿宋" w:eastAsia="仿宋" w:hAnsi="仿宋" w:hint="eastAsia"/>
          <w:sz w:val="28"/>
          <w:szCs w:val="28"/>
        </w:rPr>
        <w:lastRenderedPageBreak/>
        <w:t>材料，以班级为单位妥善保存</w:t>
      </w:r>
      <w:r>
        <w:rPr>
          <w:rFonts w:ascii="仿宋" w:eastAsia="仿宋" w:hAnsi="仿宋" w:hint="eastAsia"/>
          <w:sz w:val="28"/>
          <w:szCs w:val="28"/>
        </w:rPr>
        <w:t>备案</w:t>
      </w:r>
      <w:r w:rsidR="00AF2084">
        <w:rPr>
          <w:rFonts w:ascii="仿宋" w:eastAsia="仿宋" w:hAnsi="仿宋" w:hint="eastAsia"/>
          <w:sz w:val="28"/>
          <w:szCs w:val="28"/>
        </w:rPr>
        <w:t>，并建立免学费学生</w:t>
      </w:r>
      <w:r>
        <w:rPr>
          <w:rFonts w:ascii="仿宋" w:eastAsia="仿宋" w:hAnsi="仿宋" w:hint="eastAsia"/>
          <w:sz w:val="28"/>
          <w:szCs w:val="28"/>
        </w:rPr>
        <w:t>电子</w:t>
      </w:r>
      <w:r w:rsidR="00AF2084">
        <w:rPr>
          <w:rFonts w:ascii="仿宋" w:eastAsia="仿宋" w:hAnsi="仿宋" w:hint="eastAsia"/>
          <w:sz w:val="28"/>
          <w:szCs w:val="28"/>
        </w:rPr>
        <w:t>信息档案。</w:t>
      </w:r>
    </w:p>
    <w:p w:rsidR="006B6EC6" w:rsidRDefault="00AF2084">
      <w:pPr>
        <w:spacing w:line="600" w:lineRule="exact"/>
        <w:ind w:firstLineChars="200" w:firstLine="562"/>
        <w:rPr>
          <w:rFonts w:ascii="仿宋" w:eastAsia="仿宋" w:hAnsi="仿宋"/>
          <w:b/>
          <w:sz w:val="28"/>
          <w:szCs w:val="28"/>
        </w:rPr>
      </w:pPr>
      <w:r>
        <w:rPr>
          <w:rFonts w:ascii="仿宋" w:eastAsia="仿宋" w:hAnsi="仿宋" w:hint="eastAsia"/>
          <w:b/>
          <w:sz w:val="28"/>
          <w:szCs w:val="28"/>
        </w:rPr>
        <w:t>五、免学费学生管理</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学生科、学校资助办公室、教务处、财务科</w:t>
      </w:r>
      <w:r w:rsidR="00C10E0D">
        <w:rPr>
          <w:rFonts w:ascii="仿宋" w:eastAsia="仿宋" w:hAnsi="仿宋" w:hint="eastAsia"/>
          <w:sz w:val="28"/>
          <w:szCs w:val="28"/>
        </w:rPr>
        <w:t>加大对免学费学生的管理力度，不定期对学生在校状态和学习</w:t>
      </w:r>
      <w:r>
        <w:rPr>
          <w:rFonts w:ascii="仿宋" w:eastAsia="仿宋" w:hAnsi="仿宋" w:hint="eastAsia"/>
          <w:sz w:val="28"/>
          <w:szCs w:val="28"/>
        </w:rPr>
        <w:t>情况进行检查，重点检查免学费学生的在校情况、教学计划的落实情况、到课率情况。</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学生科、招生就业办要加强对实习学生的管理力度，实习学生的免学费申请</w:t>
      </w:r>
      <w:r w:rsidR="00C10E0D">
        <w:rPr>
          <w:rFonts w:ascii="仿宋" w:eastAsia="仿宋" w:hAnsi="仿宋" w:hint="eastAsia"/>
          <w:sz w:val="28"/>
          <w:szCs w:val="28"/>
        </w:rPr>
        <w:t>和学生异动信息</w:t>
      </w:r>
      <w:r>
        <w:rPr>
          <w:rFonts w:ascii="仿宋" w:eastAsia="仿宋" w:hAnsi="仿宋" w:hint="eastAsia"/>
          <w:sz w:val="28"/>
          <w:szCs w:val="28"/>
        </w:rPr>
        <w:t>由班主任负责收集整理</w:t>
      </w:r>
      <w:r>
        <w:rPr>
          <w:rFonts w:ascii="仿宋" w:eastAsia="仿宋" w:hAnsi="仿宋" w:hint="eastAsia"/>
          <w:sz w:val="28"/>
          <w:szCs w:val="28"/>
        </w:rPr>
        <w:t>。</w:t>
      </w:r>
      <w:bookmarkStart w:id="0" w:name="_GoBack"/>
      <w:bookmarkEnd w:id="0"/>
    </w:p>
    <w:p w:rsidR="006B6EC6" w:rsidRDefault="006B6EC6">
      <w:pPr>
        <w:spacing w:line="360" w:lineRule="auto"/>
        <w:ind w:leftChars="304" w:left="1478" w:hangingChars="300" w:hanging="840"/>
        <w:rPr>
          <w:rFonts w:ascii="仿宋_GB2312" w:eastAsia="仿宋_GB2312"/>
          <w:sz w:val="28"/>
          <w:szCs w:val="28"/>
        </w:rPr>
      </w:pPr>
    </w:p>
    <w:p w:rsidR="006B6EC6" w:rsidRDefault="006B6EC6">
      <w:pPr>
        <w:spacing w:line="360" w:lineRule="auto"/>
        <w:ind w:leftChars="304" w:left="1478" w:hangingChars="300" w:hanging="840"/>
        <w:rPr>
          <w:rFonts w:ascii="仿宋_GB2312" w:eastAsia="仿宋_GB2312"/>
          <w:sz w:val="28"/>
          <w:szCs w:val="28"/>
        </w:rPr>
      </w:pPr>
    </w:p>
    <w:p w:rsidR="006B6EC6" w:rsidRDefault="006B6EC6">
      <w:pPr>
        <w:spacing w:line="360" w:lineRule="auto"/>
        <w:ind w:leftChars="304" w:left="1478" w:hangingChars="300" w:hanging="840"/>
        <w:rPr>
          <w:rFonts w:ascii="仿宋_GB2312" w:eastAsia="仿宋_GB2312"/>
          <w:sz w:val="28"/>
          <w:szCs w:val="28"/>
        </w:rPr>
      </w:pPr>
    </w:p>
    <w:p w:rsidR="006B6EC6" w:rsidRDefault="006B6EC6">
      <w:pPr>
        <w:spacing w:line="360" w:lineRule="auto"/>
        <w:ind w:leftChars="304" w:left="1478" w:hangingChars="300" w:hanging="840"/>
        <w:rPr>
          <w:rFonts w:ascii="仿宋_GB2312" w:eastAsia="仿宋_GB2312"/>
          <w:sz w:val="28"/>
          <w:szCs w:val="28"/>
        </w:rPr>
      </w:pPr>
    </w:p>
    <w:p w:rsidR="006B6EC6" w:rsidRDefault="00AF2084">
      <w:pPr>
        <w:spacing w:line="600" w:lineRule="exact"/>
        <w:rPr>
          <w:rFonts w:ascii="仿宋" w:eastAsia="仿宋" w:hAnsi="仿宋"/>
          <w:sz w:val="28"/>
          <w:szCs w:val="28"/>
        </w:rPr>
      </w:pPr>
      <w:r>
        <w:rPr>
          <w:rFonts w:ascii="仿宋" w:eastAsia="仿宋" w:hAnsi="仿宋" w:hint="eastAsia"/>
          <w:sz w:val="28"/>
          <w:szCs w:val="28"/>
        </w:rPr>
        <w:t>附件：</w:t>
      </w:r>
    </w:p>
    <w:p w:rsidR="006B6EC6" w:rsidRDefault="00AF2084">
      <w:pPr>
        <w:spacing w:line="600" w:lineRule="exact"/>
        <w:ind w:firstLineChars="200" w:firstLine="560"/>
        <w:rPr>
          <w:rFonts w:ascii="仿宋" w:eastAsia="仿宋" w:hAnsi="仿宋"/>
          <w:sz w:val="28"/>
          <w:szCs w:val="28"/>
        </w:rPr>
      </w:pPr>
      <w:r>
        <w:rPr>
          <w:rFonts w:ascii="仿宋" w:eastAsia="仿宋" w:hAnsi="仿宋" w:hint="eastAsia"/>
          <w:sz w:val="28"/>
          <w:szCs w:val="28"/>
        </w:rPr>
        <w:t>河南省中等职业学校全日制学生入学（免学费）登记表</w:t>
      </w:r>
    </w:p>
    <w:p w:rsidR="006B6EC6" w:rsidRDefault="006B6EC6">
      <w:pPr>
        <w:spacing w:line="360" w:lineRule="auto"/>
        <w:ind w:leftChars="304" w:left="1478" w:hangingChars="300" w:hanging="840"/>
        <w:rPr>
          <w:rFonts w:ascii="仿宋_GB2312" w:eastAsia="仿宋_GB2312"/>
          <w:sz w:val="28"/>
          <w:szCs w:val="28"/>
        </w:rPr>
      </w:pPr>
    </w:p>
    <w:p w:rsidR="006B6EC6" w:rsidRDefault="006B6EC6">
      <w:pPr>
        <w:spacing w:line="360" w:lineRule="auto"/>
        <w:ind w:firstLine="645"/>
        <w:rPr>
          <w:rFonts w:ascii="仿宋_GB2312" w:eastAsia="仿宋_GB2312" w:hAnsi="仿宋_GB2312" w:cs="仿宋_GB2312"/>
          <w:sz w:val="28"/>
          <w:szCs w:val="28"/>
        </w:rPr>
      </w:pPr>
    </w:p>
    <w:p w:rsidR="006B6EC6" w:rsidRDefault="006B6EC6">
      <w:pPr>
        <w:rPr>
          <w:rFonts w:ascii="仿宋_GB2312" w:eastAsia="仿宋_GB2312" w:hAnsi="仿宋_GB2312" w:cs="仿宋_GB2312"/>
          <w:sz w:val="28"/>
          <w:szCs w:val="28"/>
        </w:rPr>
      </w:pPr>
    </w:p>
    <w:p w:rsidR="00547D13" w:rsidRDefault="00AF2084">
      <w:pPr>
        <w:tabs>
          <w:tab w:val="left" w:pos="3580"/>
        </w:tabs>
        <w:spacing w:line="580" w:lineRule="exact"/>
        <w:ind w:leftChars="1704" w:left="3578"/>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河南省工业学校</w:t>
      </w:r>
    </w:p>
    <w:p w:rsidR="006B6EC6" w:rsidRDefault="00AF2084">
      <w:pPr>
        <w:tabs>
          <w:tab w:val="left" w:pos="3580"/>
        </w:tabs>
        <w:spacing w:line="580" w:lineRule="exact"/>
        <w:ind w:leftChars="1704" w:left="3578"/>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w:t>
      </w:r>
      <w:r w:rsidR="00547D13">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sidR="00547D13">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w:t>
      </w:r>
    </w:p>
    <w:p w:rsidR="006B6EC6" w:rsidRDefault="006B6EC6">
      <w:pPr>
        <w:spacing w:line="580" w:lineRule="exact"/>
        <w:rPr>
          <w:rFonts w:hAnsi="仿宋_GB2312" w:cs="仿宋_GB2312"/>
          <w:sz w:val="28"/>
          <w:szCs w:val="28"/>
        </w:rPr>
      </w:pPr>
    </w:p>
    <w:tbl>
      <w:tblPr>
        <w:tblW w:w="10280" w:type="dxa"/>
        <w:jc w:val="center"/>
        <w:tblLayout w:type="fixed"/>
        <w:tblCellMar>
          <w:top w:w="15" w:type="dxa"/>
          <w:left w:w="15" w:type="dxa"/>
          <w:right w:w="15" w:type="dxa"/>
        </w:tblCellMar>
        <w:tblLook w:val="04A0"/>
      </w:tblPr>
      <w:tblGrid>
        <w:gridCol w:w="10280"/>
      </w:tblGrid>
      <w:tr w:rsidR="006B6EC6">
        <w:trPr>
          <w:trHeight w:val="285"/>
          <w:jc w:val="center"/>
        </w:trPr>
        <w:tc>
          <w:tcPr>
            <w:tcW w:w="10280" w:type="dxa"/>
            <w:vAlign w:val="center"/>
          </w:tcPr>
          <w:p w:rsidR="006B6EC6" w:rsidRDefault="006B6EC6">
            <w:pPr>
              <w:rPr>
                <w:rFonts w:ascii="黑体" w:eastAsia="黑体"/>
                <w:sz w:val="32"/>
                <w:szCs w:val="32"/>
              </w:rPr>
            </w:pPr>
          </w:p>
          <w:p w:rsidR="00547D13" w:rsidRDefault="00547D13">
            <w:pPr>
              <w:ind w:firstLineChars="300" w:firstLine="720"/>
              <w:rPr>
                <w:rFonts w:ascii="黑体" w:eastAsia="黑体" w:hint="eastAsia"/>
                <w:sz w:val="24"/>
                <w:szCs w:val="32"/>
              </w:rPr>
            </w:pPr>
          </w:p>
          <w:p w:rsidR="004F51FD" w:rsidRDefault="004F51FD">
            <w:pPr>
              <w:ind w:firstLineChars="300" w:firstLine="720"/>
              <w:rPr>
                <w:rFonts w:ascii="黑体" w:eastAsia="黑体" w:hint="eastAsia"/>
                <w:sz w:val="24"/>
                <w:szCs w:val="32"/>
              </w:rPr>
            </w:pPr>
          </w:p>
          <w:p w:rsidR="004F51FD" w:rsidRDefault="004F51FD">
            <w:pPr>
              <w:ind w:firstLineChars="300" w:firstLine="720"/>
              <w:rPr>
                <w:rFonts w:ascii="黑体" w:eastAsia="黑体" w:hint="eastAsia"/>
                <w:sz w:val="24"/>
                <w:szCs w:val="32"/>
              </w:rPr>
            </w:pPr>
          </w:p>
          <w:p w:rsidR="004F51FD" w:rsidRDefault="004F51FD">
            <w:pPr>
              <w:ind w:firstLineChars="300" w:firstLine="720"/>
              <w:rPr>
                <w:rFonts w:ascii="黑体" w:eastAsia="黑体" w:hint="eastAsia"/>
                <w:sz w:val="24"/>
                <w:szCs w:val="32"/>
              </w:rPr>
            </w:pPr>
          </w:p>
          <w:p w:rsidR="004F51FD" w:rsidRDefault="004F51FD">
            <w:pPr>
              <w:ind w:firstLineChars="300" w:firstLine="720"/>
              <w:rPr>
                <w:rFonts w:ascii="黑体" w:eastAsia="黑体" w:hint="eastAsia"/>
                <w:sz w:val="24"/>
                <w:szCs w:val="32"/>
              </w:rPr>
            </w:pPr>
          </w:p>
          <w:p w:rsidR="006B6EC6" w:rsidRDefault="00AF2084">
            <w:pPr>
              <w:ind w:firstLineChars="300" w:firstLine="720"/>
              <w:rPr>
                <w:sz w:val="22"/>
                <w:szCs w:val="22"/>
              </w:rPr>
            </w:pPr>
            <w:r>
              <w:rPr>
                <w:rFonts w:ascii="黑体" w:eastAsia="黑体" w:hint="eastAsia"/>
                <w:sz w:val="24"/>
                <w:szCs w:val="32"/>
              </w:rPr>
              <w:lastRenderedPageBreak/>
              <w:t>附件</w:t>
            </w:r>
            <w:r>
              <w:rPr>
                <w:rFonts w:hint="eastAsia"/>
                <w:sz w:val="22"/>
                <w:szCs w:val="22"/>
              </w:rPr>
              <w:t>：</w:t>
            </w:r>
          </w:p>
          <w:p w:rsidR="006B6EC6" w:rsidRDefault="00AF2084">
            <w:pPr>
              <w:jc w:val="center"/>
              <w:rPr>
                <w:sz w:val="32"/>
                <w:szCs w:val="32"/>
              </w:rPr>
            </w:pPr>
            <w:r>
              <w:rPr>
                <w:rFonts w:hint="eastAsia"/>
                <w:sz w:val="32"/>
                <w:szCs w:val="32"/>
              </w:rPr>
              <w:t>河南省中等职业学校全日制学生入学（免学费）登记表</w:t>
            </w:r>
          </w:p>
          <w:p w:rsidR="006B6EC6" w:rsidRDefault="006B6EC6"/>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345"/>
              <w:gridCol w:w="997"/>
              <w:gridCol w:w="917"/>
              <w:gridCol w:w="101"/>
              <w:gridCol w:w="139"/>
              <w:gridCol w:w="665"/>
              <w:gridCol w:w="347"/>
              <w:gridCol w:w="707"/>
              <w:gridCol w:w="153"/>
              <w:gridCol w:w="86"/>
              <w:gridCol w:w="634"/>
              <w:gridCol w:w="83"/>
              <w:gridCol w:w="208"/>
              <w:gridCol w:w="512"/>
              <w:gridCol w:w="878"/>
              <w:gridCol w:w="44"/>
              <w:gridCol w:w="1392"/>
            </w:tblGrid>
            <w:tr w:rsidR="006B6EC6">
              <w:trPr>
                <w:trHeight w:val="575"/>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姓名</w:t>
                  </w:r>
                </w:p>
              </w:tc>
              <w:tc>
                <w:tcPr>
                  <w:tcW w:w="1342" w:type="dxa"/>
                  <w:gridSpan w:val="2"/>
                  <w:vAlign w:val="center"/>
                </w:tcPr>
                <w:p w:rsidR="006B6EC6" w:rsidRDefault="006B6EC6">
                  <w:pPr>
                    <w:jc w:val="center"/>
                    <w:rPr>
                      <w:rFonts w:ascii="楷体" w:eastAsia="楷体" w:hAnsi="楷体"/>
                      <w:szCs w:val="21"/>
                    </w:rPr>
                  </w:pPr>
                </w:p>
              </w:tc>
              <w:tc>
                <w:tcPr>
                  <w:tcW w:w="917" w:type="dxa"/>
                  <w:vAlign w:val="center"/>
                </w:tcPr>
                <w:p w:rsidR="006B6EC6" w:rsidRDefault="00AF2084">
                  <w:pPr>
                    <w:jc w:val="center"/>
                    <w:rPr>
                      <w:rFonts w:ascii="楷体" w:eastAsia="楷体" w:hAnsi="楷体"/>
                      <w:szCs w:val="21"/>
                    </w:rPr>
                  </w:pPr>
                  <w:r>
                    <w:rPr>
                      <w:rFonts w:ascii="楷体" w:eastAsia="楷体" w:hAnsi="楷体" w:hint="eastAsia"/>
                      <w:szCs w:val="21"/>
                    </w:rPr>
                    <w:t>性别</w:t>
                  </w:r>
                </w:p>
              </w:tc>
              <w:tc>
                <w:tcPr>
                  <w:tcW w:w="905" w:type="dxa"/>
                  <w:gridSpan w:val="3"/>
                  <w:vAlign w:val="center"/>
                </w:tcPr>
                <w:p w:rsidR="006B6EC6" w:rsidRDefault="006B6EC6">
                  <w:pPr>
                    <w:jc w:val="center"/>
                    <w:rPr>
                      <w:rFonts w:ascii="楷体" w:eastAsia="楷体" w:hAnsi="楷体"/>
                      <w:szCs w:val="21"/>
                    </w:rPr>
                  </w:pPr>
                </w:p>
              </w:tc>
              <w:tc>
                <w:tcPr>
                  <w:tcW w:w="1054" w:type="dxa"/>
                  <w:gridSpan w:val="2"/>
                  <w:vAlign w:val="center"/>
                </w:tcPr>
                <w:p w:rsidR="006B6EC6" w:rsidRDefault="00AF2084">
                  <w:pPr>
                    <w:jc w:val="center"/>
                    <w:rPr>
                      <w:rFonts w:ascii="楷体" w:eastAsia="楷体" w:hAnsi="楷体"/>
                      <w:szCs w:val="21"/>
                    </w:rPr>
                  </w:pPr>
                  <w:r>
                    <w:rPr>
                      <w:rFonts w:ascii="楷体" w:eastAsia="楷体" w:hAnsi="楷体" w:hint="eastAsia"/>
                      <w:szCs w:val="21"/>
                    </w:rPr>
                    <w:t>出生</w:t>
                  </w:r>
                </w:p>
                <w:p w:rsidR="006B6EC6" w:rsidRDefault="00AF2084">
                  <w:pPr>
                    <w:jc w:val="center"/>
                    <w:rPr>
                      <w:rFonts w:ascii="楷体" w:eastAsia="楷体" w:hAnsi="楷体"/>
                      <w:szCs w:val="21"/>
                    </w:rPr>
                  </w:pPr>
                  <w:r>
                    <w:rPr>
                      <w:rFonts w:ascii="楷体" w:eastAsia="楷体" w:hAnsi="楷体" w:hint="eastAsia"/>
                      <w:szCs w:val="21"/>
                    </w:rPr>
                    <w:t>年月</w:t>
                  </w:r>
                </w:p>
              </w:tc>
              <w:tc>
                <w:tcPr>
                  <w:tcW w:w="239" w:type="dxa"/>
                  <w:gridSpan w:val="2"/>
                  <w:tcBorders>
                    <w:right w:val="nil"/>
                  </w:tcBorders>
                  <w:vAlign w:val="center"/>
                </w:tcPr>
                <w:p w:rsidR="006B6EC6" w:rsidRDefault="006B6EC6">
                  <w:pPr>
                    <w:jc w:val="center"/>
                    <w:rPr>
                      <w:rFonts w:ascii="楷体" w:eastAsia="楷体" w:hAnsi="楷体"/>
                      <w:szCs w:val="21"/>
                    </w:rPr>
                  </w:pPr>
                </w:p>
              </w:tc>
              <w:tc>
                <w:tcPr>
                  <w:tcW w:w="2315" w:type="dxa"/>
                  <w:gridSpan w:val="5"/>
                  <w:tcBorders>
                    <w:left w:val="nil"/>
                  </w:tcBorders>
                  <w:vAlign w:val="center"/>
                </w:tcPr>
                <w:p w:rsidR="006B6EC6" w:rsidRDefault="006B6EC6">
                  <w:pPr>
                    <w:jc w:val="center"/>
                    <w:rPr>
                      <w:rFonts w:ascii="楷体" w:eastAsia="楷体" w:hAnsi="楷体"/>
                      <w:szCs w:val="21"/>
                    </w:rPr>
                  </w:pPr>
                </w:p>
              </w:tc>
              <w:tc>
                <w:tcPr>
                  <w:tcW w:w="1436" w:type="dxa"/>
                  <w:gridSpan w:val="2"/>
                  <w:vMerge w:val="restart"/>
                  <w:vAlign w:val="center"/>
                </w:tcPr>
                <w:p w:rsidR="006B6EC6" w:rsidRDefault="00AF2084">
                  <w:pPr>
                    <w:jc w:val="center"/>
                    <w:rPr>
                      <w:rFonts w:ascii="楷体" w:eastAsia="楷体" w:hAnsi="楷体"/>
                      <w:szCs w:val="21"/>
                    </w:rPr>
                  </w:pPr>
                  <w:r>
                    <w:rPr>
                      <w:rFonts w:ascii="楷体" w:eastAsia="楷体" w:hAnsi="楷体" w:hint="eastAsia"/>
                      <w:szCs w:val="21"/>
                    </w:rPr>
                    <w:t>照片</w:t>
                  </w:r>
                </w:p>
              </w:tc>
            </w:tr>
            <w:tr w:rsidR="006B6EC6">
              <w:trPr>
                <w:trHeight w:val="668"/>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民族</w:t>
                  </w:r>
                </w:p>
              </w:tc>
              <w:tc>
                <w:tcPr>
                  <w:tcW w:w="1342" w:type="dxa"/>
                  <w:gridSpan w:val="2"/>
                  <w:vAlign w:val="center"/>
                </w:tcPr>
                <w:p w:rsidR="006B6EC6" w:rsidRDefault="006B6EC6">
                  <w:pPr>
                    <w:jc w:val="center"/>
                    <w:rPr>
                      <w:rFonts w:ascii="楷体" w:eastAsia="楷体" w:hAnsi="楷体"/>
                      <w:szCs w:val="21"/>
                    </w:rPr>
                  </w:pPr>
                </w:p>
              </w:tc>
              <w:tc>
                <w:tcPr>
                  <w:tcW w:w="917" w:type="dxa"/>
                  <w:vAlign w:val="center"/>
                </w:tcPr>
                <w:p w:rsidR="006B6EC6" w:rsidRDefault="00AF2084">
                  <w:pPr>
                    <w:jc w:val="center"/>
                    <w:rPr>
                      <w:rFonts w:ascii="楷体" w:eastAsia="楷体" w:hAnsi="楷体"/>
                      <w:szCs w:val="21"/>
                    </w:rPr>
                  </w:pPr>
                  <w:r>
                    <w:rPr>
                      <w:rFonts w:ascii="楷体" w:eastAsia="楷体" w:hAnsi="楷体" w:hint="eastAsia"/>
                      <w:szCs w:val="21"/>
                    </w:rPr>
                    <w:t>身份</w:t>
                  </w:r>
                </w:p>
                <w:p w:rsidR="006B6EC6" w:rsidRDefault="00AF2084">
                  <w:pPr>
                    <w:jc w:val="center"/>
                    <w:rPr>
                      <w:rFonts w:ascii="楷体" w:eastAsia="楷体" w:hAnsi="楷体"/>
                      <w:szCs w:val="21"/>
                    </w:rPr>
                  </w:pPr>
                  <w:r>
                    <w:rPr>
                      <w:rFonts w:ascii="楷体" w:eastAsia="楷体" w:hAnsi="楷体" w:hint="eastAsia"/>
                      <w:szCs w:val="21"/>
                    </w:rPr>
                    <w:t>证号</w:t>
                  </w:r>
                </w:p>
              </w:tc>
              <w:tc>
                <w:tcPr>
                  <w:tcW w:w="240" w:type="dxa"/>
                  <w:gridSpan w:val="2"/>
                  <w:tcBorders>
                    <w:right w:val="nil"/>
                  </w:tcBorders>
                  <w:vAlign w:val="center"/>
                </w:tcPr>
                <w:p w:rsidR="006B6EC6" w:rsidRDefault="006B6EC6">
                  <w:pPr>
                    <w:jc w:val="center"/>
                    <w:rPr>
                      <w:rFonts w:ascii="楷体" w:eastAsia="楷体" w:hAnsi="楷体"/>
                      <w:szCs w:val="21"/>
                    </w:rPr>
                  </w:pPr>
                </w:p>
              </w:tc>
              <w:tc>
                <w:tcPr>
                  <w:tcW w:w="4317" w:type="dxa"/>
                  <w:gridSpan w:val="11"/>
                  <w:tcBorders>
                    <w:left w:val="nil"/>
                  </w:tcBorders>
                  <w:vAlign w:val="center"/>
                </w:tcPr>
                <w:p w:rsidR="006B6EC6" w:rsidRDefault="006B6EC6">
                  <w:pPr>
                    <w:jc w:val="center"/>
                    <w:rPr>
                      <w:rFonts w:ascii="楷体" w:eastAsia="楷体" w:hAnsi="楷体"/>
                      <w:szCs w:val="21"/>
                    </w:rPr>
                  </w:pPr>
                </w:p>
              </w:tc>
              <w:tc>
                <w:tcPr>
                  <w:tcW w:w="1392" w:type="dxa"/>
                  <w:vMerge/>
                  <w:vAlign w:val="center"/>
                </w:tcPr>
                <w:p w:rsidR="006B6EC6" w:rsidRDefault="006B6EC6">
                  <w:pPr>
                    <w:jc w:val="center"/>
                    <w:rPr>
                      <w:rFonts w:ascii="楷体" w:eastAsia="楷体" w:hAnsi="楷体"/>
                      <w:szCs w:val="21"/>
                    </w:rPr>
                  </w:pPr>
                </w:p>
              </w:tc>
            </w:tr>
            <w:tr w:rsidR="006B6EC6">
              <w:trPr>
                <w:trHeight w:val="692"/>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入学</w:t>
                  </w:r>
                </w:p>
                <w:p w:rsidR="006B6EC6" w:rsidRDefault="00AF2084">
                  <w:pPr>
                    <w:jc w:val="center"/>
                    <w:rPr>
                      <w:rFonts w:ascii="楷体" w:eastAsia="楷体" w:hAnsi="楷体"/>
                      <w:szCs w:val="21"/>
                    </w:rPr>
                  </w:pPr>
                  <w:r>
                    <w:rPr>
                      <w:rFonts w:ascii="楷体" w:eastAsia="楷体" w:hAnsi="楷体" w:hint="eastAsia"/>
                      <w:szCs w:val="21"/>
                    </w:rPr>
                    <w:t>年月</w:t>
                  </w:r>
                </w:p>
              </w:tc>
              <w:tc>
                <w:tcPr>
                  <w:tcW w:w="1342" w:type="dxa"/>
                  <w:gridSpan w:val="2"/>
                  <w:vAlign w:val="center"/>
                </w:tcPr>
                <w:p w:rsidR="006B6EC6" w:rsidRDefault="006B6EC6">
                  <w:pPr>
                    <w:jc w:val="center"/>
                    <w:rPr>
                      <w:rFonts w:ascii="楷体" w:eastAsia="楷体" w:hAnsi="楷体"/>
                      <w:szCs w:val="21"/>
                    </w:rPr>
                  </w:pPr>
                </w:p>
              </w:tc>
              <w:tc>
                <w:tcPr>
                  <w:tcW w:w="917" w:type="dxa"/>
                  <w:vAlign w:val="center"/>
                </w:tcPr>
                <w:p w:rsidR="006B6EC6" w:rsidRDefault="00AF2084">
                  <w:pPr>
                    <w:jc w:val="center"/>
                    <w:rPr>
                      <w:rFonts w:ascii="楷体" w:eastAsia="楷体" w:hAnsi="楷体"/>
                      <w:szCs w:val="21"/>
                    </w:rPr>
                  </w:pPr>
                  <w:r>
                    <w:rPr>
                      <w:rFonts w:ascii="楷体" w:eastAsia="楷体" w:hAnsi="楷体" w:hint="eastAsia"/>
                      <w:szCs w:val="21"/>
                    </w:rPr>
                    <w:t>专业</w:t>
                  </w:r>
                </w:p>
              </w:tc>
              <w:tc>
                <w:tcPr>
                  <w:tcW w:w="2112" w:type="dxa"/>
                  <w:gridSpan w:val="6"/>
                  <w:vAlign w:val="center"/>
                </w:tcPr>
                <w:p w:rsidR="006B6EC6" w:rsidRDefault="006B6EC6">
                  <w:pPr>
                    <w:jc w:val="center"/>
                    <w:rPr>
                      <w:rFonts w:ascii="楷体" w:eastAsia="楷体" w:hAnsi="楷体"/>
                      <w:szCs w:val="21"/>
                    </w:rPr>
                  </w:pPr>
                </w:p>
              </w:tc>
              <w:tc>
                <w:tcPr>
                  <w:tcW w:w="720" w:type="dxa"/>
                  <w:gridSpan w:val="2"/>
                  <w:vAlign w:val="center"/>
                </w:tcPr>
                <w:p w:rsidR="006B6EC6" w:rsidRDefault="00AF2084">
                  <w:pPr>
                    <w:jc w:val="center"/>
                    <w:rPr>
                      <w:rFonts w:ascii="楷体" w:eastAsia="楷体" w:hAnsi="楷体"/>
                      <w:szCs w:val="21"/>
                    </w:rPr>
                  </w:pPr>
                  <w:r>
                    <w:rPr>
                      <w:rFonts w:ascii="楷体" w:eastAsia="楷体" w:hAnsi="楷体" w:hint="eastAsia"/>
                      <w:szCs w:val="21"/>
                    </w:rPr>
                    <w:t>是否涉农</w:t>
                  </w:r>
                </w:p>
              </w:tc>
              <w:tc>
                <w:tcPr>
                  <w:tcW w:w="1681" w:type="dxa"/>
                  <w:gridSpan w:val="4"/>
                  <w:vAlign w:val="center"/>
                </w:tcPr>
                <w:p w:rsidR="006B6EC6" w:rsidRDefault="00AF2084">
                  <w:pPr>
                    <w:jc w:val="center"/>
                    <w:rPr>
                      <w:rFonts w:ascii="楷体" w:eastAsia="楷体" w:hAnsi="楷体"/>
                      <w:szCs w:val="21"/>
                    </w:rPr>
                  </w:pPr>
                  <w:r>
                    <w:rPr>
                      <w:rFonts w:ascii="楷体" w:eastAsia="楷体" w:hAnsi="楷体" w:hint="eastAsia"/>
                      <w:szCs w:val="21"/>
                    </w:rPr>
                    <w:t>□是□否</w:t>
                  </w:r>
                </w:p>
              </w:tc>
              <w:tc>
                <w:tcPr>
                  <w:tcW w:w="1436" w:type="dxa"/>
                  <w:gridSpan w:val="2"/>
                  <w:vMerge/>
                  <w:vAlign w:val="center"/>
                </w:tcPr>
                <w:p w:rsidR="006B6EC6" w:rsidRDefault="006B6EC6">
                  <w:pPr>
                    <w:jc w:val="center"/>
                    <w:rPr>
                      <w:rFonts w:ascii="楷体" w:eastAsia="楷体" w:hAnsi="楷体"/>
                      <w:szCs w:val="21"/>
                    </w:rPr>
                  </w:pPr>
                </w:p>
              </w:tc>
            </w:tr>
            <w:tr w:rsidR="006B6EC6">
              <w:trPr>
                <w:trHeight w:val="662"/>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学制</w:t>
                  </w:r>
                </w:p>
              </w:tc>
              <w:tc>
                <w:tcPr>
                  <w:tcW w:w="1342" w:type="dxa"/>
                  <w:gridSpan w:val="2"/>
                  <w:vAlign w:val="center"/>
                </w:tcPr>
                <w:p w:rsidR="006B6EC6" w:rsidRDefault="006B6EC6">
                  <w:pPr>
                    <w:jc w:val="center"/>
                    <w:rPr>
                      <w:rFonts w:ascii="楷体" w:eastAsia="楷体" w:hAnsi="楷体"/>
                      <w:szCs w:val="21"/>
                      <w:u w:val="single"/>
                    </w:rPr>
                  </w:pPr>
                </w:p>
              </w:tc>
              <w:tc>
                <w:tcPr>
                  <w:tcW w:w="917" w:type="dxa"/>
                  <w:vAlign w:val="center"/>
                </w:tcPr>
                <w:p w:rsidR="006B6EC6" w:rsidRDefault="00AF2084">
                  <w:pPr>
                    <w:jc w:val="center"/>
                    <w:rPr>
                      <w:rFonts w:ascii="楷体" w:eastAsia="楷体" w:hAnsi="楷体"/>
                      <w:szCs w:val="21"/>
                    </w:rPr>
                  </w:pPr>
                  <w:r>
                    <w:rPr>
                      <w:rFonts w:ascii="楷体" w:eastAsia="楷体" w:hAnsi="楷体" w:hint="eastAsia"/>
                      <w:szCs w:val="21"/>
                    </w:rPr>
                    <w:t>入学起点</w:t>
                  </w:r>
                </w:p>
              </w:tc>
              <w:tc>
                <w:tcPr>
                  <w:tcW w:w="2112" w:type="dxa"/>
                  <w:gridSpan w:val="6"/>
                  <w:vAlign w:val="center"/>
                </w:tcPr>
                <w:p w:rsidR="006B6EC6" w:rsidRDefault="006B6EC6">
                  <w:pPr>
                    <w:jc w:val="center"/>
                    <w:rPr>
                      <w:rFonts w:ascii="楷体" w:eastAsia="楷体" w:hAnsi="楷体"/>
                      <w:szCs w:val="21"/>
                      <w:u w:val="single"/>
                    </w:rPr>
                  </w:pPr>
                </w:p>
              </w:tc>
              <w:tc>
                <w:tcPr>
                  <w:tcW w:w="1011" w:type="dxa"/>
                  <w:gridSpan w:val="4"/>
                  <w:vAlign w:val="center"/>
                </w:tcPr>
                <w:p w:rsidR="006B6EC6" w:rsidRDefault="00AF2084">
                  <w:pPr>
                    <w:jc w:val="center"/>
                    <w:rPr>
                      <w:rFonts w:ascii="楷体" w:eastAsia="楷体" w:hAnsi="楷体"/>
                      <w:szCs w:val="21"/>
                    </w:rPr>
                  </w:pPr>
                  <w:r>
                    <w:rPr>
                      <w:rFonts w:ascii="楷体" w:eastAsia="楷体" w:hAnsi="楷体" w:hint="eastAsia"/>
                      <w:szCs w:val="21"/>
                    </w:rPr>
                    <w:t>班级</w:t>
                  </w:r>
                </w:p>
              </w:tc>
              <w:tc>
                <w:tcPr>
                  <w:tcW w:w="2826" w:type="dxa"/>
                  <w:gridSpan w:val="4"/>
                  <w:vAlign w:val="center"/>
                </w:tcPr>
                <w:p w:rsidR="006B6EC6" w:rsidRDefault="006B6EC6">
                  <w:pPr>
                    <w:jc w:val="center"/>
                    <w:rPr>
                      <w:rFonts w:ascii="楷体" w:eastAsia="楷体" w:hAnsi="楷体"/>
                      <w:szCs w:val="21"/>
                      <w:u w:val="single"/>
                    </w:rPr>
                  </w:pPr>
                </w:p>
              </w:tc>
            </w:tr>
            <w:tr w:rsidR="006B6EC6">
              <w:trPr>
                <w:trHeight w:val="1307"/>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户籍</w:t>
                  </w:r>
                </w:p>
                <w:p w:rsidR="006B6EC6" w:rsidRDefault="00AF2084">
                  <w:pPr>
                    <w:jc w:val="center"/>
                    <w:rPr>
                      <w:rFonts w:ascii="楷体" w:eastAsia="楷体" w:hAnsi="楷体"/>
                      <w:szCs w:val="21"/>
                    </w:rPr>
                  </w:pPr>
                  <w:r>
                    <w:rPr>
                      <w:rFonts w:ascii="楷体" w:eastAsia="楷体" w:hAnsi="楷体" w:hint="eastAsia"/>
                      <w:szCs w:val="21"/>
                    </w:rPr>
                    <w:t>地址</w:t>
                  </w:r>
                </w:p>
              </w:tc>
              <w:tc>
                <w:tcPr>
                  <w:tcW w:w="4371" w:type="dxa"/>
                  <w:gridSpan w:val="9"/>
                  <w:vAlign w:val="center"/>
                </w:tcPr>
                <w:p w:rsidR="006B6EC6" w:rsidRDefault="00AF2084">
                  <w:pPr>
                    <w:rPr>
                      <w:rFonts w:ascii="楷体" w:eastAsia="楷体" w:hAnsi="楷体"/>
                      <w:szCs w:val="21"/>
                    </w:rPr>
                  </w:pPr>
                  <w:r>
                    <w:rPr>
                      <w:rFonts w:ascii="楷体" w:eastAsia="楷体" w:hAnsi="楷体" w:hint="eastAsia"/>
                      <w:szCs w:val="21"/>
                    </w:rPr>
                    <w:t>市县（区）乡镇（街道办事处）自然村（社区）门牌号</w:t>
                  </w:r>
                </w:p>
              </w:tc>
              <w:tc>
                <w:tcPr>
                  <w:tcW w:w="1011" w:type="dxa"/>
                  <w:gridSpan w:val="4"/>
                  <w:vAlign w:val="center"/>
                </w:tcPr>
                <w:p w:rsidR="006B6EC6" w:rsidRDefault="00AF2084">
                  <w:pPr>
                    <w:jc w:val="center"/>
                    <w:rPr>
                      <w:rFonts w:ascii="楷体" w:eastAsia="楷体" w:hAnsi="楷体"/>
                      <w:szCs w:val="21"/>
                    </w:rPr>
                  </w:pPr>
                  <w:r>
                    <w:rPr>
                      <w:rFonts w:ascii="楷体" w:eastAsia="楷体" w:hAnsi="楷体" w:hint="eastAsia"/>
                      <w:szCs w:val="21"/>
                    </w:rPr>
                    <w:t>户籍</w:t>
                  </w:r>
                </w:p>
                <w:p w:rsidR="006B6EC6" w:rsidRDefault="00AF2084">
                  <w:pPr>
                    <w:jc w:val="center"/>
                    <w:rPr>
                      <w:rFonts w:ascii="楷体" w:eastAsia="楷体" w:hAnsi="楷体"/>
                      <w:szCs w:val="21"/>
                    </w:rPr>
                  </w:pPr>
                  <w:r>
                    <w:rPr>
                      <w:rFonts w:ascii="楷体" w:eastAsia="楷体" w:hAnsi="楷体" w:hint="eastAsia"/>
                      <w:szCs w:val="21"/>
                    </w:rPr>
                    <w:t>类别</w:t>
                  </w:r>
                </w:p>
              </w:tc>
              <w:tc>
                <w:tcPr>
                  <w:tcW w:w="2826" w:type="dxa"/>
                  <w:gridSpan w:val="4"/>
                  <w:vAlign w:val="center"/>
                </w:tcPr>
                <w:p w:rsidR="006B6EC6" w:rsidRDefault="00AF2084">
                  <w:pPr>
                    <w:rPr>
                      <w:rFonts w:ascii="楷体" w:eastAsia="楷体" w:hAnsi="楷体"/>
                      <w:szCs w:val="21"/>
                    </w:rPr>
                  </w:pPr>
                  <w:r>
                    <w:rPr>
                      <w:rFonts w:ascii="楷体" w:eastAsia="楷体" w:hAnsi="楷体" w:hint="eastAsia"/>
                      <w:szCs w:val="21"/>
                    </w:rPr>
                    <w:t>□农村</w:t>
                  </w:r>
                  <w:r>
                    <w:rPr>
                      <w:rFonts w:ascii="楷体" w:eastAsia="楷体" w:hAnsi="楷体" w:hint="eastAsia"/>
                      <w:szCs w:val="21"/>
                    </w:rPr>
                    <w:t xml:space="preserve">  </w:t>
                  </w:r>
                  <w:r>
                    <w:rPr>
                      <w:rFonts w:ascii="楷体" w:eastAsia="楷体" w:hAnsi="楷体" w:hint="eastAsia"/>
                      <w:szCs w:val="21"/>
                    </w:rPr>
                    <w:t>□乡镇非农</w:t>
                  </w:r>
                  <w:r>
                    <w:rPr>
                      <w:rFonts w:ascii="楷体" w:eastAsia="楷体" w:hAnsi="楷体" w:hint="eastAsia"/>
                      <w:szCs w:val="21"/>
                    </w:rPr>
                    <w:t xml:space="preserve">  </w:t>
                  </w:r>
                  <w:r>
                    <w:rPr>
                      <w:rFonts w:ascii="楷体" w:eastAsia="楷体" w:hAnsi="楷体" w:hint="eastAsia"/>
                      <w:szCs w:val="21"/>
                    </w:rPr>
                    <w:t>□县城</w:t>
                  </w:r>
                  <w:r>
                    <w:rPr>
                      <w:rFonts w:ascii="楷体" w:eastAsia="楷体" w:hAnsi="楷体" w:hint="eastAsia"/>
                      <w:szCs w:val="21"/>
                    </w:rPr>
                    <w:t xml:space="preserve">  </w:t>
                  </w:r>
                  <w:r>
                    <w:rPr>
                      <w:rFonts w:ascii="楷体" w:eastAsia="楷体" w:hAnsi="楷体" w:hint="eastAsia"/>
                      <w:szCs w:val="21"/>
                    </w:rPr>
                    <w:t>□城市；</w:t>
                  </w:r>
                </w:p>
                <w:p w:rsidR="006B6EC6" w:rsidRDefault="00AF2084">
                  <w:pPr>
                    <w:rPr>
                      <w:rFonts w:ascii="楷体" w:eastAsia="楷体" w:hAnsi="楷体"/>
                      <w:szCs w:val="21"/>
                    </w:rPr>
                  </w:pPr>
                  <w:r>
                    <w:rPr>
                      <w:rFonts w:ascii="楷体" w:eastAsia="楷体" w:hAnsi="楷体" w:hint="eastAsia"/>
                      <w:szCs w:val="21"/>
                    </w:rPr>
                    <w:t>连片特困区：□是□否</w:t>
                  </w:r>
                </w:p>
              </w:tc>
            </w:tr>
            <w:tr w:rsidR="006B6EC6">
              <w:trPr>
                <w:trHeight w:val="938"/>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家庭</w:t>
                  </w:r>
                </w:p>
                <w:p w:rsidR="006B6EC6" w:rsidRDefault="00AF2084">
                  <w:pPr>
                    <w:jc w:val="center"/>
                    <w:rPr>
                      <w:rFonts w:ascii="楷体" w:eastAsia="楷体" w:hAnsi="楷体"/>
                      <w:szCs w:val="21"/>
                    </w:rPr>
                  </w:pPr>
                  <w:r>
                    <w:rPr>
                      <w:rFonts w:ascii="楷体" w:eastAsia="楷体" w:hAnsi="楷体" w:hint="eastAsia"/>
                      <w:szCs w:val="21"/>
                    </w:rPr>
                    <w:t>住址</w:t>
                  </w:r>
                </w:p>
              </w:tc>
              <w:tc>
                <w:tcPr>
                  <w:tcW w:w="5174" w:type="dxa"/>
                  <w:gridSpan w:val="12"/>
                  <w:vAlign w:val="center"/>
                </w:tcPr>
                <w:p w:rsidR="006B6EC6" w:rsidRDefault="00AF2084">
                  <w:pPr>
                    <w:rPr>
                      <w:rFonts w:ascii="楷体" w:eastAsia="楷体" w:hAnsi="楷体"/>
                      <w:szCs w:val="21"/>
                    </w:rPr>
                  </w:pPr>
                  <w:r>
                    <w:rPr>
                      <w:rFonts w:ascii="楷体" w:eastAsia="楷体" w:hAnsi="楷体" w:hint="eastAsia"/>
                      <w:szCs w:val="21"/>
                    </w:rPr>
                    <w:t>市县（区）乡镇（街道办事处）自然村（社区）门牌号</w:t>
                  </w:r>
                </w:p>
              </w:tc>
              <w:tc>
                <w:tcPr>
                  <w:tcW w:w="720" w:type="dxa"/>
                  <w:gridSpan w:val="2"/>
                  <w:vAlign w:val="center"/>
                </w:tcPr>
                <w:p w:rsidR="006B6EC6" w:rsidRDefault="00AF2084">
                  <w:pPr>
                    <w:jc w:val="center"/>
                    <w:rPr>
                      <w:rFonts w:ascii="楷体" w:eastAsia="楷体" w:hAnsi="楷体"/>
                      <w:szCs w:val="21"/>
                    </w:rPr>
                  </w:pPr>
                  <w:r>
                    <w:rPr>
                      <w:rFonts w:ascii="楷体" w:eastAsia="楷体" w:hAnsi="楷体" w:hint="eastAsia"/>
                      <w:szCs w:val="21"/>
                    </w:rPr>
                    <w:t>联系</w:t>
                  </w:r>
                </w:p>
                <w:p w:rsidR="006B6EC6" w:rsidRDefault="00AF2084">
                  <w:pPr>
                    <w:jc w:val="center"/>
                    <w:rPr>
                      <w:rFonts w:ascii="楷体" w:eastAsia="楷体" w:hAnsi="楷体"/>
                      <w:szCs w:val="21"/>
                    </w:rPr>
                  </w:pPr>
                  <w:r>
                    <w:rPr>
                      <w:rFonts w:ascii="楷体" w:eastAsia="楷体" w:hAnsi="楷体" w:hint="eastAsia"/>
                      <w:szCs w:val="21"/>
                    </w:rPr>
                    <w:t>电话</w:t>
                  </w:r>
                </w:p>
              </w:tc>
              <w:tc>
                <w:tcPr>
                  <w:tcW w:w="2314" w:type="dxa"/>
                  <w:gridSpan w:val="3"/>
                  <w:vAlign w:val="center"/>
                </w:tcPr>
                <w:p w:rsidR="006B6EC6" w:rsidRDefault="006B6EC6">
                  <w:pPr>
                    <w:jc w:val="center"/>
                    <w:rPr>
                      <w:rFonts w:ascii="楷体" w:eastAsia="楷体" w:hAnsi="楷体"/>
                      <w:szCs w:val="21"/>
                    </w:rPr>
                  </w:pPr>
                </w:p>
              </w:tc>
            </w:tr>
            <w:tr w:rsidR="006B6EC6">
              <w:trPr>
                <w:trHeight w:val="2006"/>
                <w:jc w:val="center"/>
              </w:trPr>
              <w:tc>
                <w:tcPr>
                  <w:tcW w:w="814" w:type="dxa"/>
                  <w:vAlign w:val="center"/>
                </w:tcPr>
                <w:p w:rsidR="006B6EC6" w:rsidRDefault="00AF2084">
                  <w:pPr>
                    <w:jc w:val="center"/>
                    <w:rPr>
                      <w:rFonts w:ascii="楷体" w:eastAsia="楷体" w:hAnsi="楷体"/>
                      <w:szCs w:val="21"/>
                    </w:rPr>
                  </w:pPr>
                  <w:r>
                    <w:rPr>
                      <w:rFonts w:ascii="楷体" w:eastAsia="楷体" w:hAnsi="楷体" w:hint="eastAsia"/>
                      <w:szCs w:val="21"/>
                    </w:rPr>
                    <w:t>学生本人确认</w:t>
                  </w:r>
                </w:p>
              </w:tc>
              <w:tc>
                <w:tcPr>
                  <w:tcW w:w="8208" w:type="dxa"/>
                  <w:gridSpan w:val="17"/>
                  <w:vAlign w:val="center"/>
                </w:tcPr>
                <w:p w:rsidR="006B6EC6" w:rsidRDefault="00AF2084">
                  <w:pPr>
                    <w:rPr>
                      <w:rFonts w:ascii="楷体" w:eastAsia="楷体" w:hAnsi="楷体"/>
                      <w:szCs w:val="21"/>
                    </w:rPr>
                  </w:pPr>
                  <w:r>
                    <w:rPr>
                      <w:rFonts w:ascii="楷体" w:eastAsia="楷体" w:hAnsi="楷体" w:hint="eastAsia"/>
                      <w:szCs w:val="21"/>
                    </w:rPr>
                    <w:t>以上个人信息为本人填写，内容真实。</w:t>
                  </w:r>
                  <w:r>
                    <w:rPr>
                      <w:rFonts w:ascii="楷体" w:eastAsia="楷体" w:hAnsi="楷体" w:hint="eastAsia"/>
                      <w:szCs w:val="21"/>
                    </w:rPr>
                    <w:t xml:space="preserve"> </w:t>
                  </w:r>
                </w:p>
                <w:p w:rsidR="006B6EC6" w:rsidRDefault="006B6EC6">
                  <w:pPr>
                    <w:rPr>
                      <w:rFonts w:ascii="楷体" w:eastAsia="楷体" w:hAnsi="楷体"/>
                      <w:szCs w:val="21"/>
                    </w:rPr>
                  </w:pPr>
                </w:p>
                <w:p w:rsidR="006B6EC6" w:rsidRDefault="00AF2084">
                  <w:pPr>
                    <w:ind w:firstLineChars="550" w:firstLine="1155"/>
                    <w:rPr>
                      <w:rFonts w:ascii="楷体" w:eastAsia="楷体" w:hAnsi="楷体"/>
                      <w:szCs w:val="21"/>
                    </w:rPr>
                  </w:pPr>
                  <w:r>
                    <w:rPr>
                      <w:rFonts w:ascii="楷体" w:eastAsia="楷体" w:hAnsi="楷体" w:hint="eastAsia"/>
                      <w:szCs w:val="21"/>
                    </w:rPr>
                    <w:t>学生签字：</w:t>
                  </w:r>
                  <w:r>
                    <w:rPr>
                      <w:rFonts w:ascii="楷体" w:eastAsia="楷体" w:hAnsi="楷体" w:hint="eastAsia"/>
                      <w:szCs w:val="21"/>
                    </w:rPr>
                    <w:t xml:space="preserve">                         </w:t>
                  </w:r>
                </w:p>
                <w:p w:rsidR="006B6EC6" w:rsidRDefault="00AF2084">
                  <w:pPr>
                    <w:ind w:firstLineChars="2100" w:firstLine="4410"/>
                    <w:rPr>
                      <w:rFonts w:ascii="楷体" w:eastAsia="楷体" w:hAnsi="楷体"/>
                      <w:szCs w:val="21"/>
                    </w:rPr>
                  </w:pPr>
                  <w:r>
                    <w:rPr>
                      <w:rFonts w:ascii="楷体" w:eastAsia="楷体" w:hAnsi="楷体" w:hint="eastAsia"/>
                      <w:szCs w:val="21"/>
                    </w:rPr>
                    <w:t>年</w:t>
                  </w:r>
                  <w:r>
                    <w:rPr>
                      <w:rFonts w:ascii="楷体" w:eastAsia="楷体" w:hAnsi="楷体" w:hint="eastAsia"/>
                      <w:szCs w:val="21"/>
                    </w:rPr>
                    <w:t xml:space="preserve">    </w:t>
                  </w:r>
                  <w:r>
                    <w:rPr>
                      <w:rFonts w:ascii="楷体" w:eastAsia="楷体" w:hAnsi="楷体" w:hint="eastAsia"/>
                      <w:szCs w:val="21"/>
                    </w:rPr>
                    <w:t>月</w:t>
                  </w:r>
                  <w:r>
                    <w:rPr>
                      <w:rFonts w:ascii="楷体" w:eastAsia="楷体" w:hAnsi="楷体" w:hint="eastAsia"/>
                      <w:szCs w:val="21"/>
                    </w:rPr>
                    <w:t xml:space="preserve">    </w:t>
                  </w:r>
                  <w:r>
                    <w:rPr>
                      <w:rFonts w:ascii="楷体" w:eastAsia="楷体" w:hAnsi="楷体" w:hint="eastAsia"/>
                      <w:szCs w:val="21"/>
                    </w:rPr>
                    <w:t>日</w:t>
                  </w:r>
                </w:p>
                <w:p w:rsidR="006B6EC6" w:rsidRDefault="00AF2084">
                  <w:pPr>
                    <w:rPr>
                      <w:rFonts w:ascii="楷体" w:eastAsia="楷体" w:hAnsi="楷体"/>
                      <w:szCs w:val="21"/>
                    </w:rPr>
                  </w:pPr>
                  <w:r>
                    <w:rPr>
                      <w:rFonts w:ascii="楷体" w:eastAsia="楷体" w:hAnsi="楷体" w:hint="eastAsia"/>
                      <w:szCs w:val="21"/>
                    </w:rPr>
                    <w:t>欢迎你接受中等职业学校全日制教学。按照有关规定国家免除全日制中职学生学费。</w:t>
                  </w:r>
                </w:p>
              </w:tc>
            </w:tr>
            <w:tr w:rsidR="006B6EC6">
              <w:trPr>
                <w:trHeight w:val="530"/>
                <w:jc w:val="center"/>
              </w:trPr>
              <w:tc>
                <w:tcPr>
                  <w:tcW w:w="9022" w:type="dxa"/>
                  <w:gridSpan w:val="18"/>
                  <w:vAlign w:val="center"/>
                </w:tcPr>
                <w:p w:rsidR="006B6EC6" w:rsidRDefault="00AF2084">
                  <w:pPr>
                    <w:jc w:val="center"/>
                    <w:rPr>
                      <w:rFonts w:ascii="楷体" w:eastAsia="楷体" w:hAnsi="楷体"/>
                      <w:b/>
                      <w:szCs w:val="21"/>
                    </w:rPr>
                  </w:pPr>
                  <w:r>
                    <w:rPr>
                      <w:rFonts w:ascii="楷体" w:eastAsia="楷体" w:hAnsi="楷体" w:hint="eastAsia"/>
                      <w:b/>
                      <w:szCs w:val="21"/>
                    </w:rPr>
                    <w:t>以下内容由学校按学生的学籍登记信息填写</w:t>
                  </w:r>
                </w:p>
              </w:tc>
            </w:tr>
            <w:tr w:rsidR="006B6EC6">
              <w:trPr>
                <w:trHeight w:val="574"/>
                <w:jc w:val="center"/>
              </w:trPr>
              <w:tc>
                <w:tcPr>
                  <w:tcW w:w="1159" w:type="dxa"/>
                  <w:gridSpan w:val="2"/>
                  <w:vAlign w:val="center"/>
                </w:tcPr>
                <w:p w:rsidR="006B6EC6" w:rsidRDefault="00AF2084">
                  <w:pPr>
                    <w:jc w:val="center"/>
                    <w:rPr>
                      <w:rFonts w:ascii="楷体" w:eastAsia="楷体" w:hAnsi="楷体"/>
                      <w:iCs/>
                      <w:szCs w:val="21"/>
                    </w:rPr>
                  </w:pPr>
                  <w:r>
                    <w:rPr>
                      <w:rFonts w:ascii="楷体" w:eastAsia="楷体" w:hAnsi="楷体" w:hint="eastAsia"/>
                      <w:iCs/>
                      <w:szCs w:val="21"/>
                    </w:rPr>
                    <w:t>学籍录入时间</w:t>
                  </w:r>
                </w:p>
              </w:tc>
              <w:tc>
                <w:tcPr>
                  <w:tcW w:w="2015" w:type="dxa"/>
                  <w:gridSpan w:val="3"/>
                  <w:vAlign w:val="center"/>
                </w:tcPr>
                <w:p w:rsidR="006B6EC6" w:rsidRDefault="006B6EC6">
                  <w:pPr>
                    <w:jc w:val="center"/>
                    <w:rPr>
                      <w:rFonts w:ascii="楷体" w:eastAsia="楷体" w:hAnsi="楷体"/>
                      <w:iCs/>
                      <w:szCs w:val="21"/>
                    </w:rPr>
                  </w:pPr>
                </w:p>
              </w:tc>
              <w:tc>
                <w:tcPr>
                  <w:tcW w:w="1151" w:type="dxa"/>
                  <w:gridSpan w:val="3"/>
                  <w:vAlign w:val="center"/>
                </w:tcPr>
                <w:p w:rsidR="006B6EC6" w:rsidRDefault="00AF2084">
                  <w:pPr>
                    <w:jc w:val="center"/>
                    <w:rPr>
                      <w:rFonts w:ascii="楷体" w:eastAsia="楷体" w:hAnsi="楷体"/>
                      <w:iCs/>
                      <w:szCs w:val="21"/>
                    </w:rPr>
                  </w:pPr>
                  <w:r>
                    <w:rPr>
                      <w:rFonts w:ascii="楷体" w:eastAsia="楷体" w:hAnsi="楷体" w:hint="eastAsia"/>
                      <w:iCs/>
                      <w:szCs w:val="21"/>
                    </w:rPr>
                    <w:t>学籍号</w:t>
                  </w:r>
                </w:p>
              </w:tc>
              <w:tc>
                <w:tcPr>
                  <w:tcW w:w="4697" w:type="dxa"/>
                  <w:gridSpan w:val="10"/>
                  <w:vAlign w:val="center"/>
                </w:tcPr>
                <w:p w:rsidR="006B6EC6" w:rsidRDefault="006B6EC6">
                  <w:pPr>
                    <w:jc w:val="center"/>
                    <w:rPr>
                      <w:rFonts w:ascii="楷体" w:eastAsia="楷体" w:hAnsi="楷体"/>
                      <w:iCs/>
                      <w:szCs w:val="21"/>
                    </w:rPr>
                  </w:pPr>
                </w:p>
              </w:tc>
            </w:tr>
            <w:tr w:rsidR="006B6EC6">
              <w:trPr>
                <w:trHeight w:val="1230"/>
                <w:jc w:val="center"/>
              </w:trPr>
              <w:tc>
                <w:tcPr>
                  <w:tcW w:w="9022" w:type="dxa"/>
                  <w:gridSpan w:val="18"/>
                  <w:vAlign w:val="center"/>
                </w:tcPr>
                <w:p w:rsidR="006B6EC6" w:rsidRDefault="00AF2084">
                  <w:pPr>
                    <w:rPr>
                      <w:rFonts w:ascii="楷体" w:eastAsia="楷体" w:hAnsi="楷体"/>
                      <w:szCs w:val="21"/>
                    </w:rPr>
                  </w:pPr>
                  <w:r>
                    <w:rPr>
                      <w:rFonts w:ascii="楷体" w:eastAsia="楷体" w:hAnsi="楷体" w:hint="eastAsia"/>
                      <w:szCs w:val="21"/>
                    </w:rPr>
                    <w:t xml:space="preserve">  </w:t>
                  </w:r>
                  <w:r>
                    <w:rPr>
                      <w:rFonts w:ascii="楷体" w:eastAsia="楷体" w:hAnsi="楷体" w:hint="eastAsia"/>
                      <w:szCs w:val="21"/>
                    </w:rPr>
                    <w:t>班主任签字确认</w:t>
                  </w:r>
                </w:p>
                <w:p w:rsidR="006B6EC6" w:rsidRDefault="00AF2084">
                  <w:pPr>
                    <w:ind w:firstLineChars="2800" w:firstLine="5880"/>
                    <w:rPr>
                      <w:rFonts w:ascii="楷体" w:eastAsia="楷体" w:hAnsi="楷体"/>
                      <w:szCs w:val="21"/>
                    </w:rPr>
                  </w:pPr>
                  <w:r>
                    <w:rPr>
                      <w:rFonts w:ascii="楷体" w:eastAsia="楷体" w:hAnsi="楷体" w:hint="eastAsia"/>
                      <w:szCs w:val="21"/>
                    </w:rPr>
                    <w:t>年</w:t>
                  </w:r>
                  <w:r>
                    <w:rPr>
                      <w:rFonts w:ascii="楷体" w:eastAsia="楷体" w:hAnsi="楷体" w:hint="eastAsia"/>
                      <w:szCs w:val="21"/>
                    </w:rPr>
                    <w:t xml:space="preserve">    </w:t>
                  </w:r>
                  <w:r>
                    <w:rPr>
                      <w:rFonts w:ascii="楷体" w:eastAsia="楷体" w:hAnsi="楷体" w:hint="eastAsia"/>
                      <w:szCs w:val="21"/>
                    </w:rPr>
                    <w:t>月</w:t>
                  </w:r>
                  <w:r>
                    <w:rPr>
                      <w:rFonts w:ascii="楷体" w:eastAsia="楷体" w:hAnsi="楷体" w:hint="eastAsia"/>
                      <w:szCs w:val="21"/>
                    </w:rPr>
                    <w:t xml:space="preserve">    </w:t>
                  </w:r>
                  <w:r>
                    <w:rPr>
                      <w:rFonts w:ascii="楷体" w:eastAsia="楷体" w:hAnsi="楷体" w:hint="eastAsia"/>
                      <w:szCs w:val="21"/>
                    </w:rPr>
                    <w:t>日</w:t>
                  </w:r>
                </w:p>
              </w:tc>
            </w:tr>
            <w:tr w:rsidR="006B6EC6">
              <w:trPr>
                <w:trHeight w:val="1261"/>
                <w:jc w:val="center"/>
              </w:trPr>
              <w:tc>
                <w:tcPr>
                  <w:tcW w:w="9022" w:type="dxa"/>
                  <w:gridSpan w:val="18"/>
                  <w:vAlign w:val="center"/>
                </w:tcPr>
                <w:p w:rsidR="006B6EC6" w:rsidRDefault="00AF2084">
                  <w:pPr>
                    <w:rPr>
                      <w:rFonts w:ascii="楷体" w:eastAsia="楷体" w:hAnsi="楷体"/>
                      <w:szCs w:val="21"/>
                    </w:rPr>
                  </w:pPr>
                  <w:r>
                    <w:rPr>
                      <w:rFonts w:ascii="楷体" w:eastAsia="楷体" w:hAnsi="楷体" w:hint="eastAsia"/>
                      <w:szCs w:val="21"/>
                    </w:rPr>
                    <w:t xml:space="preserve">  </w:t>
                  </w:r>
                  <w:r>
                    <w:rPr>
                      <w:rFonts w:ascii="楷体" w:eastAsia="楷体" w:hAnsi="楷体" w:hint="eastAsia"/>
                      <w:szCs w:val="21"/>
                    </w:rPr>
                    <w:t>学校盖公章确认</w:t>
                  </w:r>
                  <w:r>
                    <w:rPr>
                      <w:rFonts w:ascii="楷体" w:eastAsia="楷体" w:hAnsi="楷体" w:hint="eastAsia"/>
                      <w:szCs w:val="21"/>
                    </w:rPr>
                    <w:t xml:space="preserve">             </w:t>
                  </w:r>
                </w:p>
                <w:p w:rsidR="006B6EC6" w:rsidRDefault="00AF2084">
                  <w:pPr>
                    <w:rPr>
                      <w:rFonts w:ascii="楷体" w:eastAsia="楷体" w:hAnsi="楷体"/>
                      <w:szCs w:val="21"/>
                    </w:rPr>
                  </w:pPr>
                  <w:r>
                    <w:rPr>
                      <w:rFonts w:ascii="楷体" w:eastAsia="楷体" w:hAnsi="楷体" w:hint="eastAsia"/>
                      <w:szCs w:val="21"/>
                    </w:rPr>
                    <w:t xml:space="preserve">             </w:t>
                  </w:r>
                  <w:r>
                    <w:rPr>
                      <w:rFonts w:ascii="楷体" w:eastAsia="楷体" w:hAnsi="楷体" w:hint="eastAsia"/>
                      <w:szCs w:val="21"/>
                    </w:rPr>
                    <w:t>年</w:t>
                  </w:r>
                  <w:r>
                    <w:rPr>
                      <w:rFonts w:ascii="楷体" w:eastAsia="楷体" w:hAnsi="楷体" w:hint="eastAsia"/>
                      <w:szCs w:val="21"/>
                    </w:rPr>
                    <w:t xml:space="preserve">    </w:t>
                  </w:r>
                  <w:r>
                    <w:rPr>
                      <w:rFonts w:ascii="楷体" w:eastAsia="楷体" w:hAnsi="楷体" w:hint="eastAsia"/>
                      <w:szCs w:val="21"/>
                    </w:rPr>
                    <w:t>月</w:t>
                  </w:r>
                  <w:r>
                    <w:rPr>
                      <w:rFonts w:ascii="楷体" w:eastAsia="楷体" w:hAnsi="楷体" w:hint="eastAsia"/>
                      <w:szCs w:val="21"/>
                    </w:rPr>
                    <w:t xml:space="preserve">    </w:t>
                  </w:r>
                  <w:r>
                    <w:rPr>
                      <w:rFonts w:ascii="楷体" w:eastAsia="楷体" w:hAnsi="楷体" w:hint="eastAsia"/>
                      <w:szCs w:val="21"/>
                    </w:rPr>
                    <w:t>日</w:t>
                  </w:r>
                </w:p>
              </w:tc>
            </w:tr>
          </w:tbl>
          <w:p w:rsidR="006B6EC6" w:rsidRDefault="00AF2084">
            <w:pPr>
              <w:rPr>
                <w:rFonts w:ascii="楷体_GB2312" w:eastAsia="楷体_GB2312" w:hAnsi="仿宋"/>
                <w:sz w:val="18"/>
                <w:szCs w:val="18"/>
              </w:rPr>
            </w:pPr>
            <w:r>
              <w:rPr>
                <w:rFonts w:ascii="楷体_GB2312" w:eastAsia="楷体_GB2312" w:hAnsi="仿宋" w:hint="eastAsia"/>
                <w:sz w:val="18"/>
                <w:szCs w:val="18"/>
              </w:rPr>
              <w:t>注：</w:t>
            </w:r>
            <w:r>
              <w:rPr>
                <w:rFonts w:ascii="楷体_GB2312" w:eastAsia="楷体_GB2312" w:hAnsi="仿宋" w:hint="eastAsia"/>
                <w:sz w:val="18"/>
                <w:szCs w:val="18"/>
              </w:rPr>
              <w:t>1</w:t>
            </w:r>
            <w:r>
              <w:rPr>
                <w:rFonts w:ascii="楷体_GB2312" w:eastAsia="楷体_GB2312" w:hAnsi="仿宋" w:hint="eastAsia"/>
                <w:sz w:val="18"/>
                <w:szCs w:val="18"/>
              </w:rPr>
              <w:t>．表内各项均为必填项，包括三个签字日期。</w:t>
            </w:r>
          </w:p>
          <w:p w:rsidR="006B6EC6" w:rsidRDefault="00AF2084">
            <w:pPr>
              <w:rPr>
                <w:rFonts w:ascii="楷体_GB2312" w:eastAsia="楷体_GB2312" w:hAnsi="仿宋"/>
                <w:sz w:val="18"/>
                <w:szCs w:val="18"/>
              </w:rPr>
            </w:pPr>
            <w:r>
              <w:rPr>
                <w:rFonts w:ascii="楷体_GB2312" w:eastAsia="楷体_GB2312" w:hAnsi="仿宋" w:hint="eastAsia"/>
                <w:sz w:val="18"/>
                <w:szCs w:val="18"/>
              </w:rPr>
              <w:t>2</w:t>
            </w:r>
            <w:r>
              <w:rPr>
                <w:rFonts w:ascii="楷体_GB2312" w:eastAsia="楷体_GB2312" w:hAnsi="仿宋" w:hint="eastAsia"/>
                <w:sz w:val="18"/>
                <w:szCs w:val="18"/>
              </w:rPr>
              <w:t>．表格后粘贴学生本人身份证复印件。暂时不能提供的，可提供临时身份证和户口本复印件，身份证复印件以后要求补齐。</w:t>
            </w:r>
          </w:p>
          <w:p w:rsidR="006B6EC6" w:rsidRDefault="00AF2084">
            <w:pPr>
              <w:rPr>
                <w:rFonts w:ascii="楷体_GB2312" w:eastAsia="楷体_GB2312" w:hAnsi="仿宋"/>
                <w:sz w:val="18"/>
                <w:szCs w:val="18"/>
              </w:rPr>
            </w:pPr>
            <w:r>
              <w:rPr>
                <w:rFonts w:ascii="楷体_GB2312" w:eastAsia="楷体_GB2312" w:hAnsi="仿宋" w:hint="eastAsia"/>
                <w:sz w:val="18"/>
                <w:szCs w:val="18"/>
              </w:rPr>
              <w:t>3</w:t>
            </w:r>
            <w:r>
              <w:rPr>
                <w:rFonts w:ascii="楷体_GB2312" w:eastAsia="楷体_GB2312" w:hAnsi="仿宋" w:hint="eastAsia"/>
                <w:sz w:val="18"/>
                <w:szCs w:val="18"/>
              </w:rPr>
              <w:t>．民办学校开学时收取学费，以后财政支付中心按国家规定的学费标准将资助金直接拨到学生本人中职资助卡上。</w:t>
            </w:r>
          </w:p>
          <w:p w:rsidR="006B6EC6" w:rsidRDefault="00AF2084">
            <w:pPr>
              <w:rPr>
                <w:rFonts w:ascii="楷体_GB2312" w:eastAsia="楷体_GB2312" w:hAnsi="仿宋"/>
                <w:sz w:val="18"/>
                <w:szCs w:val="18"/>
              </w:rPr>
            </w:pPr>
            <w:r>
              <w:rPr>
                <w:rFonts w:ascii="楷体_GB2312" w:eastAsia="楷体_GB2312" w:hAnsi="仿宋" w:hint="eastAsia"/>
                <w:sz w:val="18"/>
                <w:szCs w:val="18"/>
              </w:rPr>
              <w:t>4</w:t>
            </w:r>
            <w:r>
              <w:rPr>
                <w:rFonts w:ascii="楷体_GB2312" w:eastAsia="楷体_GB2312" w:hAnsi="仿宋" w:hint="eastAsia"/>
                <w:sz w:val="18"/>
                <w:szCs w:val="18"/>
              </w:rPr>
              <w:t>．本表作为资助工作基本（纸质）材料存档。新生入学填写一次。以班级为单位装订成册。班级调整时，原文件存档，新班级重新复印装订成册。</w:t>
            </w:r>
          </w:p>
        </w:tc>
      </w:tr>
    </w:tbl>
    <w:p w:rsidR="006B6EC6" w:rsidRDefault="006B6EC6"/>
    <w:sectPr w:rsidR="006B6EC6" w:rsidSect="006B6E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084" w:rsidRDefault="00AF2084" w:rsidP="00C10E0D">
      <w:r>
        <w:separator/>
      </w:r>
    </w:p>
  </w:endnote>
  <w:endnote w:type="continuationSeparator" w:id="1">
    <w:p w:rsidR="00AF2084" w:rsidRDefault="00AF2084" w:rsidP="00C10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084" w:rsidRDefault="00AF2084" w:rsidP="00C10E0D">
      <w:r>
        <w:separator/>
      </w:r>
    </w:p>
  </w:footnote>
  <w:footnote w:type="continuationSeparator" w:id="1">
    <w:p w:rsidR="00AF2084" w:rsidRDefault="00AF2084" w:rsidP="00C10E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15F91"/>
    <w:multiLevelType w:val="multilevel"/>
    <w:tmpl w:val="1BD15F91"/>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Y0YmE5NmI4ZmE0NzBkYjk1YzNjNjQwN2U0YmNkMGMifQ=="/>
  </w:docVars>
  <w:rsids>
    <w:rsidRoot w:val="00A85FC2"/>
    <w:rsid w:val="00047C8E"/>
    <w:rsid w:val="00064D32"/>
    <w:rsid w:val="000B0BF0"/>
    <w:rsid w:val="000F4BAD"/>
    <w:rsid w:val="00102FDB"/>
    <w:rsid w:val="00135FCF"/>
    <w:rsid w:val="0018545C"/>
    <w:rsid w:val="001A2B8C"/>
    <w:rsid w:val="001B152C"/>
    <w:rsid w:val="002133B0"/>
    <w:rsid w:val="00281EAF"/>
    <w:rsid w:val="002B17E0"/>
    <w:rsid w:val="003522C0"/>
    <w:rsid w:val="00384763"/>
    <w:rsid w:val="003C0B67"/>
    <w:rsid w:val="003E6614"/>
    <w:rsid w:val="004220E6"/>
    <w:rsid w:val="004456F4"/>
    <w:rsid w:val="00470296"/>
    <w:rsid w:val="004F51FD"/>
    <w:rsid w:val="00502706"/>
    <w:rsid w:val="00517E44"/>
    <w:rsid w:val="00547D13"/>
    <w:rsid w:val="005D122E"/>
    <w:rsid w:val="005D27D7"/>
    <w:rsid w:val="005D6FE0"/>
    <w:rsid w:val="0063731E"/>
    <w:rsid w:val="00670C33"/>
    <w:rsid w:val="006B6740"/>
    <w:rsid w:val="006B6EC6"/>
    <w:rsid w:val="007F780F"/>
    <w:rsid w:val="009033BC"/>
    <w:rsid w:val="00931085"/>
    <w:rsid w:val="00933312"/>
    <w:rsid w:val="009F3425"/>
    <w:rsid w:val="00A44D41"/>
    <w:rsid w:val="00A82F06"/>
    <w:rsid w:val="00A85FC2"/>
    <w:rsid w:val="00AC2090"/>
    <w:rsid w:val="00AE235D"/>
    <w:rsid w:val="00AF2084"/>
    <w:rsid w:val="00B4208A"/>
    <w:rsid w:val="00BD203B"/>
    <w:rsid w:val="00C10E0D"/>
    <w:rsid w:val="00C8073F"/>
    <w:rsid w:val="00CB19E3"/>
    <w:rsid w:val="00CD0099"/>
    <w:rsid w:val="00D105F0"/>
    <w:rsid w:val="00D75409"/>
    <w:rsid w:val="00D805FD"/>
    <w:rsid w:val="00DA0022"/>
    <w:rsid w:val="00DC34EE"/>
    <w:rsid w:val="00DC606E"/>
    <w:rsid w:val="00DD1CE0"/>
    <w:rsid w:val="00DF2042"/>
    <w:rsid w:val="00E57D7B"/>
    <w:rsid w:val="00E87980"/>
    <w:rsid w:val="00F54B00"/>
    <w:rsid w:val="0E8968FB"/>
    <w:rsid w:val="68181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EC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B6EC6"/>
    <w:pPr>
      <w:tabs>
        <w:tab w:val="center" w:pos="4153"/>
        <w:tab w:val="right" w:pos="8306"/>
      </w:tabs>
      <w:snapToGrid w:val="0"/>
      <w:jc w:val="left"/>
    </w:pPr>
    <w:rPr>
      <w:sz w:val="18"/>
      <w:szCs w:val="18"/>
    </w:rPr>
  </w:style>
  <w:style w:type="paragraph" w:styleId="a4">
    <w:name w:val="header"/>
    <w:basedOn w:val="a"/>
    <w:link w:val="Char0"/>
    <w:uiPriority w:val="99"/>
    <w:unhideWhenUsed/>
    <w:rsid w:val="006B6E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6EC6"/>
    <w:rPr>
      <w:sz w:val="18"/>
      <w:szCs w:val="18"/>
    </w:rPr>
  </w:style>
  <w:style w:type="character" w:customStyle="1" w:styleId="Char">
    <w:name w:val="页脚 Char"/>
    <w:basedOn w:val="a0"/>
    <w:link w:val="a3"/>
    <w:uiPriority w:val="99"/>
    <w:rsid w:val="006B6EC6"/>
    <w:rPr>
      <w:sz w:val="18"/>
      <w:szCs w:val="18"/>
    </w:rPr>
  </w:style>
  <w:style w:type="paragraph" w:styleId="a5">
    <w:name w:val="List Paragraph"/>
    <w:basedOn w:val="a"/>
    <w:uiPriority w:val="34"/>
    <w:qFormat/>
    <w:rsid w:val="006B6EC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59</cp:revision>
  <dcterms:created xsi:type="dcterms:W3CDTF">2019-03-01T09:04:00Z</dcterms:created>
  <dcterms:modified xsi:type="dcterms:W3CDTF">2023-08-30T00:35:00Z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2C349391CB1D4F979C2606D418B85AA0_12</vt:lpwstr>
  </property>
</Properties>
</file>